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C8" w:rsidRPr="00E53F0E" w:rsidRDefault="00992AC8" w:rsidP="0099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53F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 1</w:t>
      </w:r>
    </w:p>
    <w:p w:rsidR="00992AC8" w:rsidRPr="00E53F0E" w:rsidRDefault="00992AC8" w:rsidP="009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2AC8" w:rsidRPr="00E53F0E" w:rsidRDefault="00581B80" w:rsidP="00452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992AC8"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асідання</w:t>
      </w: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Комітету</w:t>
      </w:r>
      <w:r w:rsidR="00992AC8"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</w:p>
    <w:p w:rsidR="00992AC8" w:rsidRPr="00E53F0E" w:rsidRDefault="00992AC8" w:rsidP="009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</w:p>
    <w:p w:rsidR="00992AC8" w:rsidRPr="00E53F0E" w:rsidRDefault="00992AC8" w:rsidP="009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Кучурган                                                                                        </w:t>
      </w:r>
      <w:r w:rsidR="00581B80"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від   08.02.2019</w:t>
      </w: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992AC8" w:rsidRPr="00E53F0E" w:rsidRDefault="00992AC8" w:rsidP="009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2AC8" w:rsidRPr="00E53F0E" w:rsidRDefault="00581B80" w:rsidP="00581B80">
      <w:pPr>
        <w:spacing w:after="0" w:line="200" w:lineRule="atLeast"/>
        <w:jc w:val="both"/>
        <w:rPr>
          <w:rFonts w:ascii="Times New Roman" w:eastAsia="Verdana" w:hAnsi="Times New Roman" w:cs="Times New Roman"/>
          <w:sz w:val="24"/>
          <w:szCs w:val="24"/>
          <w:lang w:val="uk-UA"/>
        </w:rPr>
      </w:pPr>
      <w:r w:rsidRPr="00E53F0E">
        <w:rPr>
          <w:rFonts w:ascii="Times New Roman" w:eastAsia="Verdana" w:hAnsi="Times New Roman" w:cs="Times New Roman"/>
          <w:sz w:val="24"/>
          <w:szCs w:val="24"/>
          <w:lang w:val="uk-UA"/>
        </w:rPr>
        <w:t>Час – 14</w:t>
      </w:r>
      <w:r w:rsidR="00992AC8" w:rsidRPr="00E53F0E">
        <w:rPr>
          <w:rFonts w:ascii="Times New Roman" w:eastAsia="Verdana" w:hAnsi="Times New Roman" w:cs="Times New Roman"/>
          <w:sz w:val="24"/>
          <w:szCs w:val="24"/>
          <w:lang w:val="uk-UA"/>
        </w:rPr>
        <w:t>:30 год.</w:t>
      </w:r>
    </w:p>
    <w:p w:rsidR="00581B80" w:rsidRPr="00E53F0E" w:rsidRDefault="00581B80" w:rsidP="00581B80">
      <w:pPr>
        <w:pStyle w:val="a3"/>
        <w:jc w:val="both"/>
        <w:rPr>
          <w:lang w:val="uk-UA"/>
        </w:rPr>
      </w:pPr>
      <w:r w:rsidRPr="00E53F0E">
        <w:rPr>
          <w:lang w:val="uk-UA"/>
        </w:rPr>
        <w:t>(</w:t>
      </w:r>
      <w:proofErr w:type="spellStart"/>
      <w:r w:rsidRPr="00E53F0E">
        <w:rPr>
          <w:lang w:val="uk-UA"/>
        </w:rPr>
        <w:t>каб</w:t>
      </w:r>
      <w:proofErr w:type="spellEnd"/>
      <w:r w:rsidRPr="00E53F0E">
        <w:rPr>
          <w:lang w:val="uk-UA"/>
        </w:rPr>
        <w:t>. заступника голови)</w:t>
      </w:r>
    </w:p>
    <w:p w:rsidR="00581B80" w:rsidRPr="00E53F0E" w:rsidRDefault="00581B80" w:rsidP="00581B80">
      <w:pPr>
        <w:pStyle w:val="a3"/>
        <w:jc w:val="both"/>
      </w:pPr>
    </w:p>
    <w:p w:rsidR="00452ABB" w:rsidRPr="00E53F0E" w:rsidRDefault="00581B80" w:rsidP="0058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sz w:val="24"/>
          <w:szCs w:val="24"/>
          <w:u w:val="single"/>
          <w:lang w:val="uk-UA"/>
        </w:rPr>
        <w:t>Головував на засіданні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81B80" w:rsidRPr="00E53F0E" w:rsidRDefault="00581B80" w:rsidP="00452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 - 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з питань діяльності виконавчих органів – </w:t>
      </w:r>
      <w:proofErr w:type="spellStart"/>
      <w:r w:rsidRPr="00E53F0E">
        <w:rPr>
          <w:rFonts w:ascii="Times New Roman" w:hAnsi="Times New Roman" w:cs="Times New Roman"/>
          <w:sz w:val="24"/>
          <w:szCs w:val="24"/>
          <w:lang w:val="uk-UA"/>
        </w:rPr>
        <w:t>Фурдуй</w:t>
      </w:r>
      <w:proofErr w:type="spellEnd"/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581B80" w:rsidRPr="00E53F0E" w:rsidRDefault="00581B80" w:rsidP="00581B80">
      <w:pPr>
        <w:pStyle w:val="a3"/>
        <w:jc w:val="both"/>
        <w:rPr>
          <w:u w:val="single"/>
          <w:lang w:val="uk-UA"/>
        </w:rPr>
      </w:pPr>
    </w:p>
    <w:p w:rsidR="008A48F5" w:rsidRPr="00E53F0E" w:rsidRDefault="00992AC8" w:rsidP="00992AC8">
      <w:pPr>
        <w:pStyle w:val="a3"/>
        <w:jc w:val="both"/>
        <w:rPr>
          <w:u w:val="single"/>
          <w:lang w:val="uk-UA"/>
        </w:rPr>
      </w:pPr>
      <w:r w:rsidRPr="00E53F0E">
        <w:rPr>
          <w:u w:val="single"/>
          <w:lang w:val="uk-UA"/>
        </w:rPr>
        <w:t>Присутні:</w:t>
      </w:r>
      <w:r w:rsidR="00581B80" w:rsidRPr="00E53F0E">
        <w:rPr>
          <w:u w:val="single"/>
          <w:lang w:val="uk-UA"/>
        </w:rPr>
        <w:t xml:space="preserve"> </w:t>
      </w:r>
    </w:p>
    <w:p w:rsidR="008A48F5" w:rsidRPr="00E53F0E" w:rsidRDefault="008A48F5" w:rsidP="00992AC8">
      <w:pPr>
        <w:pStyle w:val="a3"/>
        <w:jc w:val="both"/>
        <w:rPr>
          <w:lang w:val="uk-UA"/>
        </w:rPr>
      </w:pPr>
      <w:r w:rsidRPr="00E53F0E">
        <w:rPr>
          <w:rFonts w:eastAsia="Times New Roman"/>
          <w:lang w:val="uk-UA" w:eastAsia="ru-RU"/>
        </w:rPr>
        <w:t xml:space="preserve">заступник голови Комітету </w:t>
      </w:r>
      <w:r w:rsidRPr="00E53F0E">
        <w:rPr>
          <w:bCs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bCs/>
          <w:lang w:val="uk-UA"/>
        </w:rPr>
        <w:t>маломобільних</w:t>
      </w:r>
      <w:proofErr w:type="spellEnd"/>
      <w:r w:rsidRPr="00E53F0E">
        <w:rPr>
          <w:bCs/>
          <w:lang w:val="uk-UA"/>
        </w:rPr>
        <w:t xml:space="preserve"> груп населення до об'єктів соціальної та інженерно-транспортної інфраструктури-  </w:t>
      </w:r>
      <w:proofErr w:type="spellStart"/>
      <w:r w:rsidR="00581B80" w:rsidRPr="00E53F0E">
        <w:rPr>
          <w:lang w:val="uk-UA"/>
        </w:rPr>
        <w:t>Надводська</w:t>
      </w:r>
      <w:proofErr w:type="spellEnd"/>
      <w:r w:rsidR="00581B80" w:rsidRPr="00E53F0E">
        <w:rPr>
          <w:lang w:val="uk-UA"/>
        </w:rPr>
        <w:t xml:space="preserve"> Л.А.,</w:t>
      </w:r>
      <w:r w:rsidRPr="00E53F0E">
        <w:rPr>
          <w:lang w:val="uk-UA"/>
        </w:rPr>
        <w:t xml:space="preserve"> голова ветеранів с. Кучурган;</w:t>
      </w:r>
    </w:p>
    <w:p w:rsidR="008A48F5" w:rsidRPr="00E53F0E" w:rsidRDefault="008A48F5" w:rsidP="00992AC8">
      <w:pPr>
        <w:pStyle w:val="a3"/>
        <w:jc w:val="both"/>
        <w:rPr>
          <w:lang w:val="uk-UA"/>
        </w:rPr>
      </w:pPr>
      <w:r w:rsidRPr="00E53F0E">
        <w:rPr>
          <w:lang w:val="uk-UA"/>
        </w:rPr>
        <w:t xml:space="preserve">секретар Комітету </w:t>
      </w:r>
      <w:r w:rsidRPr="00E53F0E">
        <w:rPr>
          <w:bCs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bCs/>
          <w:lang w:val="uk-UA"/>
        </w:rPr>
        <w:t>маломобільних</w:t>
      </w:r>
      <w:proofErr w:type="spellEnd"/>
      <w:r w:rsidRPr="00E53F0E">
        <w:rPr>
          <w:bCs/>
          <w:lang w:val="uk-UA"/>
        </w:rPr>
        <w:t xml:space="preserve"> груп населення до об'єктів соціальної та інженерно-транспортної інфраструктури-  </w:t>
      </w:r>
      <w:r w:rsidR="00581B80" w:rsidRPr="00E53F0E">
        <w:rPr>
          <w:lang w:val="uk-UA"/>
        </w:rPr>
        <w:t>Пономарьова Л.О.,</w:t>
      </w:r>
      <w:r w:rsidRPr="00E53F0E">
        <w:rPr>
          <w:lang w:val="uk-UA"/>
        </w:rPr>
        <w:t xml:space="preserve"> Завідувач ВОБ;</w:t>
      </w:r>
    </w:p>
    <w:p w:rsidR="008A48F5" w:rsidRPr="00E53F0E" w:rsidRDefault="008A48F5" w:rsidP="00992AC8">
      <w:pPr>
        <w:pStyle w:val="a3"/>
        <w:jc w:val="both"/>
        <w:rPr>
          <w:lang w:val="uk-UA"/>
        </w:rPr>
      </w:pPr>
      <w:r w:rsidRPr="00E53F0E">
        <w:rPr>
          <w:lang w:val="uk-UA"/>
        </w:rPr>
        <w:t xml:space="preserve">член </w:t>
      </w:r>
      <w:r w:rsidRPr="00E53F0E">
        <w:rPr>
          <w:rFonts w:eastAsia="Times New Roman"/>
          <w:lang w:val="uk-UA" w:eastAsia="ru-RU"/>
        </w:rPr>
        <w:t xml:space="preserve">Комітету </w:t>
      </w:r>
      <w:r w:rsidRPr="00E53F0E">
        <w:rPr>
          <w:bCs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bCs/>
          <w:lang w:val="uk-UA"/>
        </w:rPr>
        <w:t>маломобільних</w:t>
      </w:r>
      <w:proofErr w:type="spellEnd"/>
      <w:r w:rsidRPr="00E53F0E">
        <w:rPr>
          <w:bCs/>
          <w:lang w:val="uk-UA"/>
        </w:rPr>
        <w:t xml:space="preserve"> груп населення до об'єктів соціальної та інженерно-транспортної інфраструктури-</w:t>
      </w:r>
      <w:proofErr w:type="spellStart"/>
      <w:r w:rsidR="00581B80" w:rsidRPr="00E53F0E">
        <w:rPr>
          <w:lang w:val="uk-UA"/>
        </w:rPr>
        <w:t>Пашура</w:t>
      </w:r>
      <w:proofErr w:type="spellEnd"/>
      <w:r w:rsidR="00581B80" w:rsidRPr="00E53F0E">
        <w:rPr>
          <w:lang w:val="uk-UA"/>
        </w:rPr>
        <w:t xml:space="preserve"> Л.В.,</w:t>
      </w:r>
      <w:r w:rsidRPr="00E53F0E">
        <w:rPr>
          <w:lang w:val="uk-UA"/>
        </w:rPr>
        <w:t xml:space="preserve"> директор Кучурганської ЗОШ І-ІІІ ст. ім. П.М. Каплуна;</w:t>
      </w:r>
    </w:p>
    <w:p w:rsidR="008A48F5" w:rsidRPr="00E53F0E" w:rsidRDefault="008A48F5" w:rsidP="00992AC8">
      <w:pPr>
        <w:pStyle w:val="a3"/>
        <w:jc w:val="both"/>
        <w:rPr>
          <w:lang w:val="uk-UA"/>
        </w:rPr>
      </w:pPr>
      <w:r w:rsidRPr="00E53F0E">
        <w:rPr>
          <w:lang w:val="uk-UA"/>
        </w:rPr>
        <w:t xml:space="preserve">член </w:t>
      </w:r>
      <w:r w:rsidRPr="00E53F0E">
        <w:rPr>
          <w:rFonts w:eastAsia="Times New Roman"/>
          <w:lang w:val="uk-UA" w:eastAsia="ru-RU"/>
        </w:rPr>
        <w:t xml:space="preserve">Комітету </w:t>
      </w:r>
      <w:r w:rsidRPr="00E53F0E">
        <w:rPr>
          <w:bCs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bCs/>
          <w:lang w:val="uk-UA"/>
        </w:rPr>
        <w:t>маломобільних</w:t>
      </w:r>
      <w:proofErr w:type="spellEnd"/>
      <w:r w:rsidRPr="00E53F0E">
        <w:rPr>
          <w:bCs/>
          <w:lang w:val="uk-UA"/>
        </w:rPr>
        <w:t xml:space="preserve"> груп населення до об'єктів соціальної та інженерно-транспортної інфраструктури-</w:t>
      </w:r>
      <w:proofErr w:type="spellStart"/>
      <w:r w:rsidRPr="00E53F0E">
        <w:rPr>
          <w:lang w:val="uk-UA"/>
        </w:rPr>
        <w:t>Ситнікова</w:t>
      </w:r>
      <w:proofErr w:type="spellEnd"/>
      <w:r w:rsidRPr="00E53F0E">
        <w:rPr>
          <w:lang w:val="uk-UA"/>
        </w:rPr>
        <w:t xml:space="preserve"> </w:t>
      </w:r>
      <w:r w:rsidR="00581B80" w:rsidRPr="00E53F0E">
        <w:rPr>
          <w:lang w:val="uk-UA"/>
        </w:rPr>
        <w:t xml:space="preserve">Н.В., </w:t>
      </w:r>
      <w:r w:rsidR="00C87C17">
        <w:rPr>
          <w:lang w:val="uk-UA"/>
        </w:rPr>
        <w:t>з</w:t>
      </w:r>
      <w:r w:rsidRPr="00E53F0E">
        <w:rPr>
          <w:lang w:val="uk-UA"/>
        </w:rPr>
        <w:t xml:space="preserve">авідуюча ДНЗ «Сонячна </w:t>
      </w:r>
      <w:proofErr w:type="spellStart"/>
      <w:r w:rsidRPr="00E53F0E">
        <w:rPr>
          <w:lang w:val="uk-UA"/>
        </w:rPr>
        <w:t>гронка</w:t>
      </w:r>
      <w:proofErr w:type="spellEnd"/>
      <w:r w:rsidRPr="00E53F0E">
        <w:rPr>
          <w:lang w:val="uk-UA"/>
        </w:rPr>
        <w:t>»</w:t>
      </w:r>
      <w:r w:rsidR="00452ABB" w:rsidRPr="00E53F0E">
        <w:rPr>
          <w:lang w:val="uk-UA"/>
        </w:rPr>
        <w:t>;</w:t>
      </w:r>
    </w:p>
    <w:p w:rsidR="00992AC8" w:rsidRPr="00E53F0E" w:rsidRDefault="00452ABB" w:rsidP="00992AC8">
      <w:pPr>
        <w:pStyle w:val="a3"/>
        <w:jc w:val="both"/>
        <w:rPr>
          <w:lang w:val="uk-UA"/>
        </w:rPr>
      </w:pPr>
      <w:r w:rsidRPr="00E53F0E">
        <w:rPr>
          <w:lang w:val="uk-UA"/>
        </w:rPr>
        <w:t xml:space="preserve">член </w:t>
      </w:r>
      <w:r w:rsidRPr="00E53F0E">
        <w:rPr>
          <w:rFonts w:eastAsia="Times New Roman"/>
          <w:lang w:val="uk-UA" w:eastAsia="ru-RU"/>
        </w:rPr>
        <w:t xml:space="preserve">Комітету </w:t>
      </w:r>
      <w:r w:rsidRPr="00E53F0E">
        <w:rPr>
          <w:bCs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bCs/>
          <w:lang w:val="uk-UA"/>
        </w:rPr>
        <w:t>маломобільних</w:t>
      </w:r>
      <w:proofErr w:type="spellEnd"/>
      <w:r w:rsidRPr="00E53F0E">
        <w:rPr>
          <w:bCs/>
          <w:lang w:val="uk-UA"/>
        </w:rPr>
        <w:t xml:space="preserve"> груп населення до об'єктів соціальної та інженерно-транспортної інфраструктури-</w:t>
      </w:r>
      <w:r w:rsidRPr="00E53F0E">
        <w:rPr>
          <w:lang w:val="uk-UA"/>
        </w:rPr>
        <w:t xml:space="preserve"> </w:t>
      </w:r>
      <w:proofErr w:type="spellStart"/>
      <w:r w:rsidR="00581B80" w:rsidRPr="00E53F0E">
        <w:rPr>
          <w:lang w:val="uk-UA"/>
        </w:rPr>
        <w:t>Кочкарьова</w:t>
      </w:r>
      <w:proofErr w:type="spellEnd"/>
      <w:r w:rsidR="00581B80" w:rsidRPr="00E53F0E">
        <w:rPr>
          <w:lang w:val="uk-UA"/>
        </w:rPr>
        <w:t xml:space="preserve"> С.В.</w:t>
      </w:r>
      <w:r w:rsidRPr="00E53F0E">
        <w:rPr>
          <w:lang w:val="uk-UA"/>
        </w:rPr>
        <w:t xml:space="preserve">, </w:t>
      </w:r>
      <w:r w:rsidRPr="00E53F0E">
        <w:rPr>
          <w:rFonts w:eastAsia="Batang"/>
          <w:lang w:val="uk-UA"/>
        </w:rPr>
        <w:t>фахівець Роздільнянського ЦСССДМ.</w:t>
      </w:r>
    </w:p>
    <w:p w:rsidR="00452ABB" w:rsidRPr="00E53F0E" w:rsidRDefault="00452ABB" w:rsidP="009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2ABB" w:rsidRPr="00E53F0E" w:rsidRDefault="00452ABB" w:rsidP="0099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Відсутні:</w:t>
      </w:r>
    </w:p>
    <w:p w:rsidR="00452ABB" w:rsidRPr="00E53F0E" w:rsidRDefault="00452ABB" w:rsidP="0099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член </w:t>
      </w: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Комітету </w:t>
      </w:r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інфраструктури, Лисиця Н.О.,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директор сільського Будинку культури.</w:t>
      </w:r>
    </w:p>
    <w:p w:rsidR="00452ABB" w:rsidRPr="00E53F0E" w:rsidRDefault="00452ABB" w:rsidP="0099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ABB" w:rsidRPr="00E53F0E" w:rsidRDefault="00906470" w:rsidP="0099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Засідання К</w:t>
      </w:r>
      <w:r w:rsidR="00452ABB"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</w:t>
      </w:r>
      <w:r w:rsidR="00452ABB"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правомочне.</w:t>
      </w:r>
    </w:p>
    <w:p w:rsidR="00452ABB" w:rsidRPr="00E53F0E" w:rsidRDefault="00452ABB" w:rsidP="0099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2ABB" w:rsidRPr="00E53F0E" w:rsidRDefault="00452ABB" w:rsidP="005B4443">
      <w:pPr>
        <w:tabs>
          <w:tab w:val="left" w:pos="7450"/>
        </w:tabs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53F0E">
        <w:rPr>
          <w:rFonts w:ascii="Times New Roman" w:hAnsi="Times New Roman" w:cs="Times New Roman"/>
          <w:sz w:val="24"/>
          <w:szCs w:val="24"/>
          <w:u w:val="single"/>
          <w:lang w:val="uk-UA"/>
        </w:rPr>
        <w:t>Порядок денний:</w:t>
      </w:r>
      <w:r w:rsidR="005B4443" w:rsidRPr="00E53F0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52ABB" w:rsidRPr="00E53F0E" w:rsidRDefault="00452ABB" w:rsidP="00452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sz w:val="24"/>
          <w:szCs w:val="24"/>
          <w:lang w:val="uk-UA"/>
        </w:rPr>
        <w:t>1. Установчі пита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>ння щодо роботи К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 w:rsidR="0090647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 інвалідів та інших </w:t>
      </w:r>
      <w:proofErr w:type="spellStart"/>
      <w:r w:rsidRPr="00E53F0E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інфраструктури.</w:t>
      </w:r>
    </w:p>
    <w:p w:rsidR="00452ABB" w:rsidRPr="00E53F0E" w:rsidRDefault="00452ABB" w:rsidP="00452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>Звернення та пропозиції членів К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щодо об’єктів соціальної та інженерно-транспортної інфраструктури, які потребують пристосування для осіб з обмеженими фізичними можливостями.</w:t>
      </w:r>
    </w:p>
    <w:p w:rsidR="00452ABB" w:rsidRPr="00E53F0E" w:rsidRDefault="00452ABB" w:rsidP="00452A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sz w:val="24"/>
          <w:szCs w:val="24"/>
          <w:lang w:val="uk-UA"/>
        </w:rPr>
        <w:t>3. Визначення часу п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>роведення наступного засідання К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B4443" w:rsidRPr="00E53F0E" w:rsidRDefault="00731959" w:rsidP="005B444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</w:t>
      </w:r>
      <w:r w:rsidR="00E53F0E" w:rsidRPr="00E53F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Pr="00E53F0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>Установчі питання щодо роботи К</w:t>
      </w:r>
      <w:r w:rsidR="005B4443"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 w:rsidR="0090647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</w:t>
      </w:r>
      <w:r w:rsidR="005B4443"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 інвалідів та інших </w:t>
      </w:r>
      <w:proofErr w:type="spellStart"/>
      <w:r w:rsidR="005B4443" w:rsidRPr="00E53F0E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="005B4443"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інфраструктури.</w:t>
      </w:r>
    </w:p>
    <w:p w:rsidR="00452ABB" w:rsidRPr="00E53F0E" w:rsidRDefault="005B4443" w:rsidP="00E53F0E">
      <w:pPr>
        <w:ind w:right="-19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E53F0E"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Доповідає </w:t>
      </w: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Комітету</w:t>
      </w:r>
      <w:r w:rsid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>Фурдуй</w:t>
      </w:r>
      <w:proofErr w:type="spellEnd"/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А.В</w:t>
      </w:r>
      <w:r w:rsid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</w:t>
      </w:r>
      <w:r w:rsidR="00E53F0E"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знайомила присутніх з </w:t>
      </w:r>
      <w:r w:rsidR="00C27A20">
        <w:rPr>
          <w:rStyle w:val="a5"/>
          <w:rFonts w:ascii="Times New Roman" w:hAnsi="Times New Roman"/>
          <w:b w:val="0"/>
          <w:sz w:val="24"/>
          <w:szCs w:val="24"/>
          <w:lang w:val="uk-UA"/>
        </w:rPr>
        <w:t>П</w:t>
      </w:r>
      <w:r w:rsidR="00E53F0E" w:rsidRPr="00E53F0E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оложенням </w:t>
      </w:r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Комітет забезпечення доступності інвалідів та інших </w:t>
      </w:r>
      <w:proofErr w:type="spellStart"/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інфраструктури.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Комітет забезпечення доступності інвалідів та інших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 (далі - Комітет доступності) є консультативно-дорадчим органом, який утворюється при місцевому органі виконавчої влади з метою координації роботи, пов'язаної зі створенням на відповідній території інвалідам (у тому числі інвалідам із зору та тим, які пересуваються у візках, а також дітям-інвалідам) та іншим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групам населення (далі 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групи населення), безперешкодного доступу до об'єктів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дорожньо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-тротуарною мережею, транспортом, засобами зв'язку та інформації.</w:t>
      </w:r>
    </w:p>
    <w:p w:rsidR="005B4443" w:rsidRPr="00E53F0E" w:rsidRDefault="005B4443" w:rsidP="005B44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Основними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завданнями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є: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здійснення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громадського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контролю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житла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громадських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виробничих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будинків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будівель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споруд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у тому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спортивного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призначення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відпочинку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, культурно-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видовищних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закладів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дорожньо-тротуарної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мережі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транспорту,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засобів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зв'язку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інформації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території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населених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пунктів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вимогам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чинних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будівельних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норм;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підготовка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органам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органам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підприємствам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установам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організаціям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створення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груп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безперешкодного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доступу до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житла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громадських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виробничих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будинків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будівель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споруд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у тому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спортивного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призначення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відпочинку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, культурно-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видовищних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закладів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і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користування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дорожньо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-тротуарною мережею, транспортом,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засобами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зв'язку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інформації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аналітичної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інформаційної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консультативної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допомоги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належать до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компетенції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сприяння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середовища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життєдіяльності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груп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розроблення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пропозицій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удосконалення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нормативів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стандартів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стосовно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безперешкодного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доступу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груп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сприяння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ефективній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взаємодії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сфері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створення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груп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населення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безперешкодного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доступу.</w:t>
      </w:r>
    </w:p>
    <w:p w:rsidR="005B4443" w:rsidRPr="00E53F0E" w:rsidRDefault="005B4443" w:rsidP="005B44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покладених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нього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завдань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право: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залучати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розгляду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пов'язаних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діяльністю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спеціалістів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підприємств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організацій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(за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згодою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їх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керівників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), 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незалежних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експертів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одержувати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установленому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порядку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необхідну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покладених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нього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завдань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заслуховувати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засіданнях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інформацію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належать до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компетенції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утворювати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постійні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тимчасові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робочі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групи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організовувати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конференцій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семінарів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ініціювати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перед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органами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нарад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слухань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належать до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компетенції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;</w:t>
      </w:r>
    </w:p>
    <w:p w:rsidR="005B4443" w:rsidRPr="00E53F0E" w:rsidRDefault="005B4443" w:rsidP="005B44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подавати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органам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органам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підприємствам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установам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організаціям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пропозиції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питань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належать до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компетенції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443" w:rsidRPr="00E53F0E" w:rsidRDefault="005B4443" w:rsidP="005B44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провадить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свою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діяльність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основі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взаємодії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органами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органами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громадськими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об'єднаннями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підприємствами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установами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організаціями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усіх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форм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2FB" w:rsidRPr="00E53F0E" w:rsidRDefault="001302FB" w:rsidP="005B44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0E">
        <w:rPr>
          <w:rFonts w:ascii="Times New Roman" w:hAnsi="Times New Roman" w:cs="Times New Roman"/>
          <w:bCs/>
          <w:sz w:val="24"/>
          <w:szCs w:val="24"/>
        </w:rPr>
        <w:t xml:space="preserve">Формою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роботи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є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засідання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7A20">
        <w:rPr>
          <w:rFonts w:ascii="Times New Roman" w:hAnsi="Times New Roman" w:cs="Times New Roman"/>
          <w:bCs/>
          <w:sz w:val="24"/>
          <w:szCs w:val="24"/>
        </w:rPr>
        <w:t>проводяться</w:t>
      </w:r>
      <w:proofErr w:type="spellEnd"/>
      <w:r w:rsidR="00C27A2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C27A20">
        <w:rPr>
          <w:rFonts w:ascii="Times New Roman" w:hAnsi="Times New Roman" w:cs="Times New Roman"/>
          <w:bCs/>
          <w:sz w:val="24"/>
          <w:szCs w:val="24"/>
        </w:rPr>
        <w:t>рішенням</w:t>
      </w:r>
      <w:proofErr w:type="spellEnd"/>
      <w:r w:rsidR="00C27A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7A20">
        <w:rPr>
          <w:rFonts w:ascii="Times New Roman" w:hAnsi="Times New Roman" w:cs="Times New Roman"/>
          <w:bCs/>
          <w:sz w:val="24"/>
          <w:szCs w:val="24"/>
        </w:rPr>
        <w:t>голови</w:t>
      </w:r>
      <w:proofErr w:type="spellEnd"/>
      <w:r w:rsidR="00C27A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7A20">
        <w:rPr>
          <w:rFonts w:ascii="Times New Roman" w:hAnsi="Times New Roman" w:cs="Times New Roman"/>
          <w:bCs/>
          <w:sz w:val="24"/>
          <w:szCs w:val="24"/>
        </w:rPr>
        <w:t>К</w:t>
      </w:r>
      <w:r w:rsidRPr="00E53F0E">
        <w:rPr>
          <w:rFonts w:ascii="Times New Roman" w:hAnsi="Times New Roman" w:cs="Times New Roman"/>
          <w:bCs/>
          <w:sz w:val="24"/>
          <w:szCs w:val="24"/>
        </w:rPr>
        <w:t>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2FB" w:rsidRPr="00E53F0E" w:rsidRDefault="001302FB" w:rsidP="005B444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вважається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прийнятим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якщо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нього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проголосувала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більшість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присутніх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засіданні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членів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959" w:rsidRPr="00E53F0E" w:rsidRDefault="001302FB" w:rsidP="0073195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оформлюються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протоколом,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підписує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головуючий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засіданні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Примірники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протоколу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надсилаються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всім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членам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відповідним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місцевим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органам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виконавчої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влади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п'ятиденний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строк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після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проведення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засідання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врахування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під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час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остаточного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подальшій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роботі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доступності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мають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</w:rPr>
        <w:t>рекомендаційний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</w:rPr>
        <w:t xml:space="preserve"> характер.</w:t>
      </w:r>
    </w:p>
    <w:p w:rsidR="00E53F0E" w:rsidRPr="00E53F0E" w:rsidRDefault="00E039DA" w:rsidP="00E039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E53F0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>інформацію голови Комітету</w:t>
      </w:r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6DB6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="00EB6DB6"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="00EB6DB6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>Фурдуй</w:t>
      </w:r>
      <w:proofErr w:type="spellEnd"/>
      <w:r w:rsidR="00EB6DB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А.В.</w:t>
      </w:r>
      <w:r w:rsidR="00E53F0E" w:rsidRPr="00E53F0E">
        <w:rPr>
          <w:rFonts w:ascii="Times New Roman" w:hAnsi="Times New Roman" w:cs="Times New Roman"/>
          <w:bCs/>
          <w:sz w:val="24"/>
          <w:szCs w:val="24"/>
          <w:lang w:val="uk-UA"/>
        </w:rPr>
        <w:t>, взяти до відома.</w:t>
      </w:r>
    </w:p>
    <w:p w:rsidR="00731959" w:rsidRPr="00E53F0E" w:rsidRDefault="00E53F0E" w:rsidP="0073195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hAnsi="Times New Roman" w:cs="Times New Roman"/>
          <w:b/>
          <w:sz w:val="24"/>
          <w:szCs w:val="24"/>
          <w:lang w:val="uk-UA"/>
        </w:rPr>
        <w:t>СЛУХАЛИ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53F0E">
        <w:rPr>
          <w:rFonts w:ascii="Times New Roman" w:hAnsi="Times New Roman" w:cs="Times New Roman"/>
          <w:b/>
          <w:sz w:val="24"/>
          <w:szCs w:val="24"/>
          <w:lang w:val="uk-UA"/>
        </w:rPr>
        <w:t>2:</w:t>
      </w:r>
      <w:r w:rsidR="00731959"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>Звернення та пропозиції членів К</w:t>
      </w:r>
      <w:r w:rsidR="00731959"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</w:t>
      </w:r>
      <w:r w:rsidR="00731959" w:rsidRPr="00E53F0E">
        <w:rPr>
          <w:rFonts w:ascii="Times New Roman" w:hAnsi="Times New Roman" w:cs="Times New Roman"/>
          <w:sz w:val="24"/>
          <w:szCs w:val="24"/>
          <w:lang w:val="uk-UA"/>
        </w:rPr>
        <w:t xml:space="preserve"> щодо об’єктів соціальної та інженерно-транспортної інфраструктури, які потребують пристосування для осіб з обмеженими фізичними можливостями.</w:t>
      </w:r>
    </w:p>
    <w:p w:rsidR="00906470" w:rsidRDefault="00E53F0E" w:rsidP="00906470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2D3A">
        <w:rPr>
          <w:rFonts w:ascii="Times New Roman" w:hAnsi="Times New Roman" w:cs="Times New Roman"/>
          <w:sz w:val="24"/>
          <w:szCs w:val="24"/>
          <w:lang w:val="uk-UA"/>
        </w:rPr>
        <w:t xml:space="preserve">Доповідає </w:t>
      </w:r>
      <w:r w:rsidR="00731959" w:rsidRPr="00492D3A">
        <w:rPr>
          <w:rFonts w:ascii="Times New Roman" w:hAnsi="Times New Roman" w:cs="Times New Roman"/>
          <w:sz w:val="24"/>
          <w:szCs w:val="24"/>
          <w:lang w:val="uk-UA"/>
        </w:rPr>
        <w:t xml:space="preserve">член Комітету </w:t>
      </w:r>
      <w:r w:rsidR="00731959"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="00731959" w:rsidRPr="00492D3A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="00731959"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  <w:r w:rsidR="00EB6DB6"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92D3A" w:rsidRPr="00906470" w:rsidRDefault="00EB6DB6" w:rsidP="00A33E5F">
      <w:pPr>
        <w:pStyle w:val="a3"/>
        <w:rPr>
          <w:bCs/>
          <w:lang w:val="uk-UA"/>
        </w:rPr>
      </w:pPr>
      <w:proofErr w:type="spellStart"/>
      <w:r w:rsidRPr="00492D3A">
        <w:rPr>
          <w:lang w:val="uk-UA"/>
        </w:rPr>
        <w:t>Пашура</w:t>
      </w:r>
      <w:proofErr w:type="spellEnd"/>
      <w:r w:rsidRPr="00492D3A">
        <w:rPr>
          <w:lang w:val="uk-UA"/>
        </w:rPr>
        <w:t xml:space="preserve"> Л.В. Пропонує </w:t>
      </w:r>
      <w:r w:rsidR="00492D3A" w:rsidRPr="00492D3A">
        <w:rPr>
          <w:lang w:val="uk-UA"/>
        </w:rPr>
        <w:t>облаштувати пандуси з метою доступності людей з обмеженими можливостями до таких об’єктів села Кучу</w:t>
      </w:r>
      <w:r w:rsidR="00492D3A">
        <w:rPr>
          <w:lang w:val="uk-UA"/>
        </w:rPr>
        <w:t>рган:</w:t>
      </w:r>
    </w:p>
    <w:p w:rsidR="00492D3A" w:rsidRPr="00492D3A" w:rsidRDefault="00492D3A" w:rsidP="00492D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D3A">
        <w:rPr>
          <w:rFonts w:ascii="Times New Roman" w:hAnsi="Times New Roman" w:cs="Times New Roman"/>
          <w:sz w:val="24"/>
          <w:szCs w:val="24"/>
          <w:lang w:val="uk-UA"/>
        </w:rPr>
        <w:t>сільського Будинку культури;</w:t>
      </w:r>
    </w:p>
    <w:p w:rsidR="00492D3A" w:rsidRDefault="00492D3A" w:rsidP="00BD43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Кучурганської ЗОШ І-ІІІ ст. ім. П.М. Каплуна.</w:t>
      </w:r>
    </w:p>
    <w:p w:rsidR="00C87C17" w:rsidRPr="00C87C17" w:rsidRDefault="00C87C17" w:rsidP="00BD43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7C17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те, що засновником Кучурганської ЗОШ І-ІІІ ст. ім. П.М. Каплуна є </w:t>
      </w:r>
      <w:proofErr w:type="spellStart"/>
      <w:r w:rsidRPr="00C87C17">
        <w:rPr>
          <w:rFonts w:ascii="Times New Roman" w:hAnsi="Times New Roman" w:cs="Times New Roman"/>
          <w:sz w:val="24"/>
          <w:szCs w:val="24"/>
          <w:lang w:val="uk-UA"/>
        </w:rPr>
        <w:t>Роздільнянська</w:t>
      </w:r>
      <w:proofErr w:type="spellEnd"/>
      <w:r w:rsidRPr="00C87C17">
        <w:rPr>
          <w:rFonts w:ascii="Times New Roman" w:hAnsi="Times New Roman" w:cs="Times New Roman"/>
          <w:sz w:val="24"/>
          <w:szCs w:val="24"/>
          <w:lang w:val="uk-UA"/>
        </w:rPr>
        <w:t xml:space="preserve"> районна рада пропонує звернутися до Кучурганського сільського голови Левицького А.П. з проханням </w:t>
      </w:r>
      <w:proofErr w:type="spellStart"/>
      <w:r w:rsidRPr="00C87C17">
        <w:rPr>
          <w:rFonts w:ascii="Times New Roman" w:hAnsi="Times New Roman" w:cs="Times New Roman"/>
          <w:sz w:val="24"/>
          <w:szCs w:val="24"/>
          <w:lang w:val="uk-UA"/>
        </w:rPr>
        <w:t>поклопотати</w:t>
      </w:r>
      <w:proofErr w:type="spellEnd"/>
      <w:r w:rsidRPr="00C87C17">
        <w:rPr>
          <w:rFonts w:ascii="Times New Roman" w:hAnsi="Times New Roman" w:cs="Times New Roman"/>
          <w:sz w:val="24"/>
          <w:szCs w:val="24"/>
          <w:lang w:val="uk-UA"/>
        </w:rPr>
        <w:t xml:space="preserve"> перед</w:t>
      </w:r>
      <w:r w:rsidR="00C27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27A20">
        <w:rPr>
          <w:rFonts w:ascii="Times New Roman" w:hAnsi="Times New Roman" w:cs="Times New Roman"/>
          <w:sz w:val="24"/>
          <w:szCs w:val="24"/>
          <w:lang w:val="uk-UA"/>
        </w:rPr>
        <w:t>Роздільнянською</w:t>
      </w:r>
      <w:proofErr w:type="spellEnd"/>
      <w:r w:rsidRPr="00C87C17">
        <w:rPr>
          <w:rFonts w:ascii="Times New Roman" w:hAnsi="Times New Roman" w:cs="Times New Roman"/>
          <w:sz w:val="24"/>
          <w:szCs w:val="24"/>
          <w:lang w:val="uk-UA"/>
        </w:rPr>
        <w:t xml:space="preserve"> районною радою щодо облаштування пандусу в </w:t>
      </w:r>
      <w:r w:rsidR="00C27A20">
        <w:rPr>
          <w:rFonts w:ascii="Times New Roman" w:hAnsi="Times New Roman" w:cs="Times New Roman"/>
          <w:sz w:val="24"/>
          <w:szCs w:val="24"/>
          <w:lang w:val="uk-UA"/>
        </w:rPr>
        <w:t>Кучурганській</w:t>
      </w:r>
      <w:r w:rsidRPr="00C87C17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ст. ім. П.М. Каплуна.</w:t>
      </w:r>
    </w:p>
    <w:p w:rsidR="00BD4346" w:rsidRDefault="00BD4346" w:rsidP="00BD434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46" w:rsidRDefault="009637C4" w:rsidP="00FE7FB2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637C4">
        <w:rPr>
          <w:rFonts w:ascii="Times New Roman" w:hAnsi="Times New Roman" w:cs="Times New Roman"/>
          <w:sz w:val="24"/>
          <w:szCs w:val="24"/>
          <w:lang w:val="uk-UA"/>
        </w:rPr>
        <w:t xml:space="preserve">Доповідає </w:t>
      </w:r>
      <w:r w:rsidRPr="00492D3A">
        <w:rPr>
          <w:rFonts w:ascii="Times New Roman" w:hAnsi="Times New Roman" w:cs="Times New Roman"/>
          <w:sz w:val="24"/>
          <w:szCs w:val="24"/>
          <w:lang w:val="uk-UA"/>
        </w:rPr>
        <w:t xml:space="preserve">член Комітету </w:t>
      </w:r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</w:t>
      </w:r>
      <w:bookmarkStart w:id="0" w:name="_GoBack"/>
      <w:bookmarkEnd w:id="0"/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>фраструктури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637C4" w:rsidRDefault="00C87C17" w:rsidP="00FE7FB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Ситнікова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Н.В. Пропонує облаштувати пандус в </w:t>
      </w:r>
      <w:r w:rsidRPr="009637C4">
        <w:rPr>
          <w:rFonts w:ascii="Times New Roman" w:hAnsi="Times New Roman" w:cs="Times New Roman"/>
          <w:sz w:val="24"/>
          <w:szCs w:val="24"/>
          <w:lang w:val="uk-UA"/>
        </w:rPr>
        <w:t xml:space="preserve">ДНЗ «Сонячна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гронка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BD4346" w:rsidRPr="009637C4" w:rsidRDefault="00BD4346" w:rsidP="00BD434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46" w:rsidRDefault="00492D3A" w:rsidP="00BD4346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53F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 голова Комітету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D4346" w:rsidRDefault="00492D3A" w:rsidP="00BD4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Фурдуй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BD4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</w:t>
      </w:r>
      <w:r w:rsidR="007A161B" w:rsidRPr="00BD4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звернутися до </w:t>
      </w:r>
      <w:r w:rsidR="00BD4346" w:rsidRPr="00BD43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власників об’єктів соціальної та </w:t>
      </w:r>
      <w:r w:rsidR="00BD4346" w:rsidRPr="00492D3A">
        <w:rPr>
          <w:rFonts w:ascii="Times New Roman" w:hAnsi="Times New Roman" w:cs="Times New Roman"/>
          <w:bCs/>
          <w:sz w:val="24"/>
          <w:szCs w:val="24"/>
          <w:lang w:val="uk-UA"/>
        </w:rPr>
        <w:t>інженерно-транспортної інфраструктури</w:t>
      </w:r>
      <w:r w:rsidR="00BD43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(аптек, кафе, магазинів, барів, салонів краси, відділень поштового зв’язку, церкви) щодо облаштування пандусів.</w:t>
      </w:r>
    </w:p>
    <w:p w:rsidR="00BD4346" w:rsidRDefault="00BD4346" w:rsidP="00BD434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642BD9" w:rsidRDefault="00537377" w:rsidP="00642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ВИРІШИЛИ:</w:t>
      </w:r>
      <w:r w:rsidR="00642B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підготувати звернення до К</w:t>
      </w:r>
      <w:r w:rsidR="00642BD9">
        <w:rPr>
          <w:rFonts w:ascii="Times New Roman" w:hAnsi="Times New Roman" w:cs="Times New Roman"/>
          <w:sz w:val="24"/>
          <w:szCs w:val="24"/>
          <w:lang w:val="uk-UA"/>
        </w:rPr>
        <w:t xml:space="preserve">учурганського сільського голови </w:t>
      </w:r>
    </w:p>
    <w:p w:rsidR="00537377" w:rsidRDefault="00642BD9" w:rsidP="00642BD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Левицького </w:t>
      </w:r>
      <w:r w:rsidR="00537377">
        <w:rPr>
          <w:rFonts w:ascii="Times New Roman" w:hAnsi="Times New Roman" w:cs="Times New Roman"/>
          <w:sz w:val="24"/>
          <w:szCs w:val="24"/>
          <w:lang w:val="uk-UA"/>
        </w:rPr>
        <w:t xml:space="preserve">А.П. (з відповідними дорученнями) за підписом голови Комітету по забезпеченню доступності </w:t>
      </w:r>
      <w:r w:rsidR="00537377" w:rsidRPr="00AD1D79">
        <w:rPr>
          <w:rFonts w:ascii="Times New Roman" w:hAnsi="Times New Roman" w:cs="Times New Roman"/>
          <w:sz w:val="24"/>
          <w:szCs w:val="24"/>
          <w:lang w:val="uk-UA"/>
        </w:rPr>
        <w:t xml:space="preserve">інвалідів та інших </w:t>
      </w:r>
      <w:proofErr w:type="spellStart"/>
      <w:r w:rsidR="00537377" w:rsidRPr="00AD1D79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="00537377" w:rsidRPr="00AD1D79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  <w:r w:rsidR="00537377">
        <w:rPr>
          <w:rFonts w:ascii="Times New Roman" w:hAnsi="Times New Roman" w:cs="Times New Roman"/>
          <w:sz w:val="24"/>
          <w:szCs w:val="24"/>
          <w:lang w:val="uk-UA"/>
        </w:rPr>
        <w:t xml:space="preserve"> із забезпеченням умов для </w:t>
      </w:r>
      <w:proofErr w:type="spellStart"/>
      <w:r w:rsidR="00537377">
        <w:rPr>
          <w:rFonts w:ascii="Times New Roman" w:hAnsi="Times New Roman" w:cs="Times New Roman"/>
          <w:sz w:val="24"/>
          <w:szCs w:val="24"/>
          <w:lang w:val="uk-UA"/>
        </w:rPr>
        <w:t>маломобільних</w:t>
      </w:r>
      <w:proofErr w:type="spellEnd"/>
      <w:r w:rsidR="00537377">
        <w:rPr>
          <w:rFonts w:ascii="Times New Roman" w:hAnsi="Times New Roman" w:cs="Times New Roman"/>
          <w:sz w:val="24"/>
          <w:szCs w:val="24"/>
          <w:lang w:val="uk-UA"/>
        </w:rPr>
        <w:t xml:space="preserve"> груп населення. </w:t>
      </w:r>
    </w:p>
    <w:p w:rsidR="00642BD9" w:rsidRDefault="00642BD9" w:rsidP="0053737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7377" w:rsidRDefault="00537377" w:rsidP="0053737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377"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изначення часу п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>роведення наступного засідання К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омітету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</w:t>
      </w:r>
      <w:r w:rsidRPr="00E53F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2AC8" w:rsidRDefault="00537377" w:rsidP="00BC6D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Доповідає </w:t>
      </w:r>
      <w:r w:rsidRPr="00492D3A">
        <w:rPr>
          <w:rFonts w:ascii="Times New Roman" w:hAnsi="Times New Roman" w:cs="Times New Roman"/>
          <w:sz w:val="24"/>
          <w:szCs w:val="24"/>
          <w:lang w:val="uk-UA"/>
        </w:rPr>
        <w:t xml:space="preserve">член Комітету </w:t>
      </w:r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Pr="00492D3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 </w:t>
      </w:r>
      <w:proofErr w:type="spellStart"/>
      <w:r w:rsidRPr="00492D3A">
        <w:rPr>
          <w:rFonts w:ascii="Times New Roman" w:hAnsi="Times New Roman" w:cs="Times New Roman"/>
          <w:sz w:val="24"/>
          <w:szCs w:val="24"/>
          <w:lang w:val="uk-UA"/>
        </w:rPr>
        <w:t>Пашура</w:t>
      </w:r>
      <w:proofErr w:type="spellEnd"/>
      <w:r w:rsidRPr="00492D3A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Пропонує наступне засідання Комітету</w:t>
      </w:r>
      <w:r w:rsidR="005E5B7F">
        <w:rPr>
          <w:rFonts w:ascii="Times New Roman" w:hAnsi="Times New Roman" w:cs="Times New Roman"/>
          <w:sz w:val="24"/>
          <w:szCs w:val="24"/>
          <w:lang w:val="uk-UA"/>
        </w:rPr>
        <w:t xml:space="preserve"> доступності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провести в травні</w:t>
      </w:r>
      <w:r w:rsidR="00BC6D69">
        <w:rPr>
          <w:rFonts w:ascii="Times New Roman" w:hAnsi="Times New Roman" w:cs="Times New Roman"/>
          <w:sz w:val="24"/>
          <w:szCs w:val="24"/>
          <w:lang w:val="uk-UA"/>
        </w:rPr>
        <w:t xml:space="preserve"> 2019 року.</w:t>
      </w:r>
    </w:p>
    <w:p w:rsidR="00BD4346" w:rsidRDefault="00BD4346" w:rsidP="00BD43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73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ВИРІШИЛИ:</w:t>
      </w:r>
      <w:r w:rsidRPr="00BD4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наступне засідання Комітету</w:t>
      </w:r>
      <w:r w:rsidR="00FE7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7FB2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доступності інвалідів та інших </w:t>
      </w:r>
      <w:proofErr w:type="spellStart"/>
      <w:r w:rsidR="00FE7FB2" w:rsidRPr="00E53F0E">
        <w:rPr>
          <w:rFonts w:ascii="Times New Roman" w:hAnsi="Times New Roman" w:cs="Times New Roman"/>
          <w:bCs/>
          <w:sz w:val="24"/>
          <w:szCs w:val="24"/>
          <w:lang w:val="uk-UA"/>
        </w:rPr>
        <w:t>маломобільних</w:t>
      </w:r>
      <w:proofErr w:type="spellEnd"/>
      <w:r w:rsidR="00FE7FB2" w:rsidRPr="00E53F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груп населення до об'єктів соціальної та інженерно-транспортної інфраструктури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провести в травні 2019 року.</w:t>
      </w:r>
    </w:p>
    <w:p w:rsidR="00BD4346" w:rsidRPr="00BC6D69" w:rsidRDefault="00BD4346" w:rsidP="00BD43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69" w:rsidRDefault="00BC6D69" w:rsidP="00BC6D6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92AC8" w:rsidRPr="00E53F0E" w:rsidRDefault="00992AC8" w:rsidP="00BC6D6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3F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</w:t>
      </w:r>
      <w:r w:rsidR="00242A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4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омітету</w:t>
      </w:r>
      <w:r w:rsidR="00BC6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5E5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="00642B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5E5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А.В. </w:t>
      </w:r>
      <w:proofErr w:type="spellStart"/>
      <w:r w:rsidR="005E5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Фурдуй</w:t>
      </w:r>
      <w:proofErr w:type="spellEnd"/>
      <w:r w:rsidR="00BC6D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="005E5B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</w:t>
      </w:r>
    </w:p>
    <w:p w:rsidR="00992AC8" w:rsidRPr="00E53F0E" w:rsidRDefault="00992AC8" w:rsidP="00992AC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E6802" w:rsidRPr="00E53F0E" w:rsidRDefault="000E680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7C98" w:rsidRPr="00E53F0E" w:rsidRDefault="00607C9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7C98" w:rsidRPr="00E5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A3590"/>
    <w:multiLevelType w:val="hybridMultilevel"/>
    <w:tmpl w:val="E71A6BF6"/>
    <w:lvl w:ilvl="0" w:tplc="B23072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F94"/>
    <w:multiLevelType w:val="hybridMultilevel"/>
    <w:tmpl w:val="36C23A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C8"/>
    <w:rsid w:val="000E6802"/>
    <w:rsid w:val="001302FB"/>
    <w:rsid w:val="00242A21"/>
    <w:rsid w:val="00412035"/>
    <w:rsid w:val="00452ABB"/>
    <w:rsid w:val="00492D3A"/>
    <w:rsid w:val="00537377"/>
    <w:rsid w:val="00581B80"/>
    <w:rsid w:val="005B4443"/>
    <w:rsid w:val="005E5B7F"/>
    <w:rsid w:val="00607C98"/>
    <w:rsid w:val="00642BD9"/>
    <w:rsid w:val="00731959"/>
    <w:rsid w:val="007A161B"/>
    <w:rsid w:val="008A48F5"/>
    <w:rsid w:val="00906470"/>
    <w:rsid w:val="009637C4"/>
    <w:rsid w:val="00992AC8"/>
    <w:rsid w:val="009B22AA"/>
    <w:rsid w:val="00A33E5F"/>
    <w:rsid w:val="00BC6D69"/>
    <w:rsid w:val="00BD4346"/>
    <w:rsid w:val="00C27A20"/>
    <w:rsid w:val="00C87C17"/>
    <w:rsid w:val="00E039DA"/>
    <w:rsid w:val="00E53F0E"/>
    <w:rsid w:val="00EB6DB6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C8636-554E-49A6-BA95-1734D96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2A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731959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E53F0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2019-02-12T07:24:00Z</cp:lastPrinted>
  <dcterms:created xsi:type="dcterms:W3CDTF">2019-02-11T06:19:00Z</dcterms:created>
  <dcterms:modified xsi:type="dcterms:W3CDTF">2019-02-12T08:03:00Z</dcterms:modified>
</cp:coreProperties>
</file>