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70" w:rsidRPr="0016515F" w:rsidRDefault="00552470" w:rsidP="00552470">
      <w:pPr>
        <w:jc w:val="center"/>
      </w:pPr>
    </w:p>
    <w:p w:rsidR="00552470" w:rsidRPr="00B9354B" w:rsidRDefault="00552470" w:rsidP="00552470">
      <w:pPr>
        <w:jc w:val="center"/>
      </w:pPr>
    </w:p>
    <w:p w:rsidR="00552470" w:rsidRPr="00B9354B" w:rsidRDefault="00552470" w:rsidP="00552470">
      <w:pPr>
        <w:jc w:val="center"/>
      </w:pPr>
    </w:p>
    <w:p w:rsidR="00552470" w:rsidRPr="00B9354B" w:rsidRDefault="00552470" w:rsidP="00552470">
      <w:r w:rsidRPr="00B9354B">
        <w:t xml:space="preserve">                                                                           </w:t>
      </w:r>
      <w:r w:rsidRPr="00B9354B">
        <w:rPr>
          <w:noProof/>
          <w:lang w:val="ru-RU"/>
        </w:rPr>
        <w:drawing>
          <wp:inline distT="0" distB="0" distL="0" distR="0" wp14:anchorId="427931A0" wp14:editId="3E719B0C">
            <wp:extent cx="484505" cy="66865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70" w:rsidRPr="00B9354B" w:rsidRDefault="00552470" w:rsidP="00552470">
      <w:pPr>
        <w:jc w:val="center"/>
        <w:rPr>
          <w:b/>
        </w:rPr>
      </w:pPr>
      <w:r w:rsidRPr="00B9354B">
        <w:rPr>
          <w:b/>
        </w:rPr>
        <w:t xml:space="preserve">       </w:t>
      </w:r>
      <w:r>
        <w:rPr>
          <w:b/>
        </w:rPr>
        <w:t xml:space="preserve"> </w:t>
      </w:r>
      <w:r w:rsidRPr="00B9354B">
        <w:rPr>
          <w:b/>
        </w:rPr>
        <w:t>Україна</w:t>
      </w:r>
    </w:p>
    <w:p w:rsidR="00552470" w:rsidRPr="00B9354B" w:rsidRDefault="00552470" w:rsidP="00552470">
      <w:pPr>
        <w:ind w:left="1911"/>
        <w:rPr>
          <w:b/>
        </w:rPr>
      </w:pPr>
      <w:r w:rsidRPr="00B9354B">
        <w:rPr>
          <w:b/>
        </w:rPr>
        <w:t xml:space="preserve">         К у ч у р г а н с ь к а   с і л ь с ь к а   р а д а  </w:t>
      </w:r>
    </w:p>
    <w:p w:rsidR="00552470" w:rsidRPr="00B9354B" w:rsidRDefault="00552470" w:rsidP="00552470">
      <w:pPr>
        <w:ind w:left="1911"/>
      </w:pPr>
      <w:r w:rsidRPr="00B9354B">
        <w:rPr>
          <w:b/>
        </w:rPr>
        <w:t xml:space="preserve">          </w:t>
      </w:r>
      <w:r w:rsidRPr="00B9354B">
        <w:t xml:space="preserve">Роздільнянського району Одеської області </w:t>
      </w:r>
    </w:p>
    <w:p w:rsidR="00552470" w:rsidRPr="00B9354B" w:rsidRDefault="00552470" w:rsidP="00552470">
      <w:pPr>
        <w:ind w:left="1911"/>
      </w:pPr>
    </w:p>
    <w:p w:rsidR="00552470" w:rsidRPr="00B9354B" w:rsidRDefault="00552470" w:rsidP="00552470">
      <w:pPr>
        <w:ind w:left="1911"/>
      </w:pPr>
    </w:p>
    <w:p w:rsidR="00552470" w:rsidRPr="00B9354B" w:rsidRDefault="00552470" w:rsidP="00552470">
      <w:pPr>
        <w:ind w:left="1911"/>
        <w:jc w:val="both"/>
      </w:pPr>
      <w:r>
        <w:t xml:space="preserve">                                     </w:t>
      </w:r>
      <w:r w:rsidRPr="00B9354B">
        <w:t>РІШЕННЯ</w:t>
      </w:r>
    </w:p>
    <w:p w:rsidR="00552470" w:rsidRPr="00B9354B" w:rsidRDefault="00552470" w:rsidP="00552470">
      <w:pPr>
        <w:ind w:left="1911"/>
      </w:pPr>
    </w:p>
    <w:p w:rsidR="00552470" w:rsidRPr="00B9354B" w:rsidRDefault="00552470" w:rsidP="00552470"/>
    <w:p w:rsidR="00552470" w:rsidRDefault="00552470" w:rsidP="00552470">
      <w:r w:rsidRPr="00BC1122">
        <w:t>Про звіт щодо виконання</w:t>
      </w:r>
      <w:r>
        <w:t xml:space="preserve"> </w:t>
      </w:r>
    </w:p>
    <w:p w:rsidR="00552470" w:rsidRPr="00BC1122" w:rsidRDefault="00552470" w:rsidP="00552470">
      <w:r>
        <w:t>соціально-цільової</w:t>
      </w:r>
      <w:r w:rsidRPr="00BC1122">
        <w:t xml:space="preserve"> Програми </w:t>
      </w:r>
    </w:p>
    <w:p w:rsidR="00552470" w:rsidRPr="00BC1122" w:rsidRDefault="00552470" w:rsidP="00552470">
      <w:r w:rsidRPr="00BC1122">
        <w:t>«Милосердя в дії» на 2016</w:t>
      </w:r>
      <w:r w:rsidRPr="00EC0388">
        <w:t>-2018 роки</w:t>
      </w:r>
    </w:p>
    <w:p w:rsidR="00552470" w:rsidRPr="00B9354B" w:rsidRDefault="00552470" w:rsidP="00552470">
      <w:pPr>
        <w:spacing w:line="360" w:lineRule="auto"/>
        <w:jc w:val="both"/>
        <w:rPr>
          <w:b/>
        </w:rPr>
      </w:pPr>
    </w:p>
    <w:p w:rsidR="00552470" w:rsidRPr="00B9354B" w:rsidRDefault="00552470" w:rsidP="00552470">
      <w:pPr>
        <w:jc w:val="both"/>
      </w:pPr>
      <w:r w:rsidRPr="00B9354B">
        <w:rPr>
          <w:b/>
          <w:color w:val="FF0000"/>
        </w:rPr>
        <w:tab/>
      </w:r>
      <w:r w:rsidRPr="00B9354B">
        <w:t>Відповідно до</w:t>
      </w:r>
      <w:r>
        <w:t xml:space="preserve"> ч.1 ст.</w:t>
      </w:r>
      <w:r w:rsidRPr="00B9354B">
        <w:t xml:space="preserve"> 26 Закону України «Про місцеве самоврядування в </w:t>
      </w:r>
      <w:r>
        <w:t>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552470" w:rsidRPr="00B9354B" w:rsidRDefault="00552470" w:rsidP="00552470">
      <w:pPr>
        <w:jc w:val="right"/>
      </w:pPr>
    </w:p>
    <w:p w:rsidR="00552470" w:rsidRPr="00B9354B" w:rsidRDefault="00552470" w:rsidP="00552470">
      <w:pPr>
        <w:rPr>
          <w:b/>
        </w:rPr>
      </w:pPr>
      <w:r w:rsidRPr="00B9354B">
        <w:rPr>
          <w:b/>
        </w:rPr>
        <w:t>ВИРІШИЛА:</w:t>
      </w:r>
    </w:p>
    <w:p w:rsidR="00552470" w:rsidRPr="00B9354B" w:rsidRDefault="00552470" w:rsidP="00552470">
      <w:pPr>
        <w:spacing w:line="360" w:lineRule="auto"/>
        <w:rPr>
          <w:b/>
        </w:rPr>
      </w:pPr>
    </w:p>
    <w:p w:rsidR="00552470" w:rsidRPr="00B9354B" w:rsidRDefault="00552470" w:rsidP="00552470">
      <w:r>
        <w:t xml:space="preserve">       1.Звіт щодо</w:t>
      </w:r>
      <w:r w:rsidRPr="00B9354B">
        <w:t xml:space="preserve"> виконання</w:t>
      </w:r>
      <w:r>
        <w:t xml:space="preserve"> соціально-цільової</w:t>
      </w:r>
      <w:r w:rsidRPr="00B9354B">
        <w:t xml:space="preserve"> </w:t>
      </w:r>
      <w:r w:rsidRPr="008F5C95">
        <w:t>Програми</w:t>
      </w:r>
      <w:r>
        <w:t xml:space="preserve"> </w:t>
      </w:r>
      <w:r w:rsidRPr="00EC0388">
        <w:t>«Милосердя в дії» на 2016-2018 роки</w:t>
      </w:r>
      <w:r w:rsidRPr="00B9354B">
        <w:t xml:space="preserve"> прийняти до відома (додається).</w:t>
      </w: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jc w:val="both"/>
      </w:pPr>
    </w:p>
    <w:p w:rsidR="00552470" w:rsidRPr="00256B04" w:rsidRDefault="00552470" w:rsidP="00552470">
      <w:pPr>
        <w:ind w:firstLine="708"/>
        <w:jc w:val="both"/>
      </w:pPr>
    </w:p>
    <w:p w:rsidR="00552470" w:rsidRPr="00BC6DDC" w:rsidRDefault="00552470" w:rsidP="00552470">
      <w:pPr>
        <w:jc w:val="center"/>
      </w:pPr>
      <w:r w:rsidRPr="00BC6DDC">
        <w:t>Сільський голова</w:t>
      </w:r>
      <w:r w:rsidRPr="00BC6DDC">
        <w:tab/>
        <w:t xml:space="preserve">                                               </w:t>
      </w:r>
      <w:r w:rsidRPr="00BC6DDC">
        <w:tab/>
      </w:r>
      <w:r w:rsidRPr="00BC6DDC">
        <w:tab/>
      </w:r>
      <w:r w:rsidRPr="00BC6DDC">
        <w:tab/>
        <w:t xml:space="preserve">            </w:t>
      </w:r>
      <w:proofErr w:type="spellStart"/>
      <w:r w:rsidRPr="00BC6DDC">
        <w:t>А.П.Левицький</w:t>
      </w:r>
      <w:proofErr w:type="spellEnd"/>
    </w:p>
    <w:p w:rsidR="00552470" w:rsidRPr="00BC6DDC" w:rsidRDefault="00552470" w:rsidP="00552470">
      <w:pPr>
        <w:jc w:val="both"/>
      </w:pPr>
    </w:p>
    <w:p w:rsidR="00552470" w:rsidRPr="00BC6DDC" w:rsidRDefault="00552470" w:rsidP="00552470">
      <w:pPr>
        <w:jc w:val="both"/>
      </w:pPr>
      <w:r w:rsidRPr="00BC6DDC">
        <w:t xml:space="preserve">     27 лютого  2017</w:t>
      </w:r>
      <w:r>
        <w:t xml:space="preserve"> року</w:t>
      </w:r>
    </w:p>
    <w:p w:rsidR="00552470" w:rsidRDefault="00552470" w:rsidP="00552470">
      <w:pPr>
        <w:jc w:val="both"/>
      </w:pPr>
      <w:r w:rsidRPr="00BC6DDC">
        <w:t xml:space="preserve">           </w:t>
      </w:r>
    </w:p>
    <w:p w:rsidR="00552470" w:rsidRPr="00BC6DDC" w:rsidRDefault="00552470" w:rsidP="00552470">
      <w:pPr>
        <w:jc w:val="both"/>
      </w:pPr>
      <w:r>
        <w:t xml:space="preserve">          </w:t>
      </w:r>
      <w:r w:rsidRPr="00BC6DDC">
        <w:t xml:space="preserve">№ </w:t>
      </w:r>
      <w:r>
        <w:t>185</w:t>
      </w:r>
      <w:r w:rsidRPr="00BC6DDC">
        <w:t xml:space="preserve"> - </w:t>
      </w:r>
      <w:r w:rsidRPr="00BC6DDC">
        <w:rPr>
          <w:lang w:val="en-US"/>
        </w:rPr>
        <w:t>VI</w:t>
      </w:r>
      <w:r w:rsidRPr="00BC6DDC">
        <w:t>І</w:t>
      </w:r>
    </w:p>
    <w:p w:rsidR="00552470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Pr="00B9354B" w:rsidRDefault="00552470" w:rsidP="00552470">
      <w:pPr>
        <w:ind w:firstLine="708"/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</w:p>
    <w:p w:rsidR="00552470" w:rsidRPr="00B9354B" w:rsidRDefault="00552470" w:rsidP="00552470">
      <w:pPr>
        <w:ind w:firstLine="708"/>
        <w:jc w:val="both"/>
      </w:pPr>
      <w:r>
        <w:t xml:space="preserve">                                                                                                 </w:t>
      </w:r>
      <w:r w:rsidRPr="00B9354B">
        <w:t>Додаток</w:t>
      </w:r>
    </w:p>
    <w:p w:rsidR="00552470" w:rsidRPr="00B9354B" w:rsidRDefault="00552470" w:rsidP="00552470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>
        <w:t xml:space="preserve">               </w:t>
      </w:r>
      <w:r w:rsidRPr="00B9354B">
        <w:t>до рішення</w:t>
      </w:r>
    </w:p>
    <w:p w:rsidR="00552470" w:rsidRPr="00B9354B" w:rsidRDefault="00552470" w:rsidP="0055247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Кучурганської сільської</w:t>
      </w:r>
      <w:r w:rsidRPr="00B9354B">
        <w:t xml:space="preserve"> ради</w:t>
      </w:r>
    </w:p>
    <w:p w:rsidR="00552470" w:rsidRPr="00B9354B" w:rsidRDefault="00552470" w:rsidP="00552470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>
        <w:t xml:space="preserve">    </w:t>
      </w:r>
      <w:r w:rsidRPr="00B9354B">
        <w:t xml:space="preserve">від </w:t>
      </w:r>
      <w:r>
        <w:t xml:space="preserve"> 27 лютого 2017</w:t>
      </w:r>
      <w:r w:rsidRPr="00B9354B">
        <w:t xml:space="preserve"> рок</w:t>
      </w:r>
      <w:r>
        <w:t>у</w:t>
      </w:r>
    </w:p>
    <w:p w:rsidR="00552470" w:rsidRDefault="00552470" w:rsidP="00552470">
      <w:pPr>
        <w:ind w:firstLine="708"/>
        <w:jc w:val="both"/>
      </w:pP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 w:rsidRPr="00B9354B">
        <w:tab/>
      </w:r>
      <w:r>
        <w:t xml:space="preserve">                </w:t>
      </w:r>
      <w:r w:rsidRPr="00B9354B">
        <w:t>№</w:t>
      </w:r>
      <w:r>
        <w:t>185</w:t>
      </w:r>
      <w:r w:rsidRPr="00B9354B">
        <w:t>-</w:t>
      </w:r>
      <w:r w:rsidRPr="00B9354B">
        <w:rPr>
          <w:lang w:val="en-US"/>
        </w:rPr>
        <w:t>VI</w:t>
      </w:r>
      <w:r>
        <w:t>І</w:t>
      </w:r>
    </w:p>
    <w:p w:rsidR="00552470" w:rsidRDefault="00552470" w:rsidP="00552470">
      <w:pPr>
        <w:ind w:firstLine="708"/>
        <w:jc w:val="both"/>
      </w:pPr>
    </w:p>
    <w:p w:rsidR="00552470" w:rsidRPr="00661983" w:rsidRDefault="00552470" w:rsidP="00552470">
      <w:pPr>
        <w:ind w:firstLine="708"/>
        <w:jc w:val="both"/>
      </w:pPr>
    </w:p>
    <w:p w:rsidR="00552470" w:rsidRPr="007F0F72" w:rsidRDefault="00552470" w:rsidP="0055247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354B">
        <w:rPr>
          <w:b/>
        </w:rPr>
        <w:t xml:space="preserve">Звіт </w:t>
      </w:r>
    </w:p>
    <w:p w:rsidR="00552470" w:rsidRPr="00BC1122" w:rsidRDefault="00552470" w:rsidP="00552470">
      <w:pPr>
        <w:jc w:val="center"/>
        <w:rPr>
          <w:b/>
        </w:rPr>
      </w:pPr>
      <w:r w:rsidRPr="00661983">
        <w:rPr>
          <w:b/>
        </w:rPr>
        <w:t>щодо виконання</w:t>
      </w:r>
      <w:r>
        <w:rPr>
          <w:b/>
        </w:rPr>
        <w:t xml:space="preserve"> соціально-цільової</w:t>
      </w:r>
      <w:r w:rsidRPr="00661983">
        <w:rPr>
          <w:b/>
        </w:rPr>
        <w:t xml:space="preserve"> Програми </w:t>
      </w:r>
      <w:r w:rsidRPr="00BC1122">
        <w:rPr>
          <w:b/>
        </w:rPr>
        <w:t>«Милосердя в дії»  на 2016</w:t>
      </w:r>
      <w:r w:rsidRPr="00EC0388">
        <w:t>-</w:t>
      </w:r>
      <w:r w:rsidRPr="009644D1">
        <w:rPr>
          <w:b/>
        </w:rPr>
        <w:t>2018 роки</w:t>
      </w:r>
      <w:r>
        <w:rPr>
          <w:b/>
        </w:rPr>
        <w:t xml:space="preserve"> </w:t>
      </w:r>
    </w:p>
    <w:p w:rsidR="00552470" w:rsidRDefault="00552470" w:rsidP="00552470">
      <w:pPr>
        <w:jc w:val="both"/>
      </w:pP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</w:r>
      <w:r w:rsidRPr="00661983">
        <w:t>Голо</w:t>
      </w:r>
      <w:r>
        <w:t>вною метою Програми</w:t>
      </w:r>
      <w:r w:rsidRPr="00661983">
        <w:t xml:space="preserve"> є</w:t>
      </w:r>
      <w:r w:rsidRPr="004D5A1E">
        <w:rPr>
          <w:color w:val="000000"/>
        </w:rPr>
        <w:t xml:space="preserve"> </w:t>
      </w:r>
      <w:r w:rsidRPr="00DE0FC6">
        <w:t>підвищення кількості та якості соціальних послуг</w:t>
      </w:r>
      <w:r>
        <w:t>,</w:t>
      </w:r>
      <w:r w:rsidRPr="004D5A1E">
        <w:rPr>
          <w:color w:val="000000"/>
        </w:rPr>
        <w:t xml:space="preserve"> поступове створення умов для подолання бідності незахищених верств населення</w:t>
      </w:r>
      <w:r>
        <w:rPr>
          <w:color w:val="000000"/>
        </w:rPr>
        <w:t xml:space="preserve">, </w:t>
      </w:r>
      <w:r>
        <w:t>поліпшення життєзабезпечення</w:t>
      </w:r>
      <w:r>
        <w:rPr>
          <w:color w:val="000000"/>
        </w:rPr>
        <w:t xml:space="preserve"> осіб</w:t>
      </w:r>
      <w:r>
        <w:t xml:space="preserve">, </w:t>
      </w:r>
      <w:r w:rsidRPr="00134C6C">
        <w:rPr>
          <w:noProof/>
        </w:rPr>
        <w:t xml:space="preserve">що потребують соціального захисту та підтримки з боку </w:t>
      </w:r>
      <w:r>
        <w:rPr>
          <w:noProof/>
        </w:rPr>
        <w:t xml:space="preserve">місцевого самоврядування, а саме: </w:t>
      </w:r>
      <w:r w:rsidRPr="00107925">
        <w:t>ветеран</w:t>
      </w:r>
      <w:r>
        <w:t>и</w:t>
      </w:r>
      <w:r w:rsidRPr="00107925">
        <w:t xml:space="preserve"> війни та праці, ос</w:t>
      </w:r>
      <w:r>
        <w:t>о</w:t>
      </w:r>
      <w:r w:rsidRPr="00107925">
        <w:t>б</w:t>
      </w:r>
      <w:r>
        <w:t>и</w:t>
      </w:r>
      <w:r w:rsidRPr="00107925">
        <w:t xml:space="preserve">, які мають особливі заслуги перед Батьківщиною, </w:t>
      </w:r>
      <w:r w:rsidRPr="003368D4">
        <w:t>учасник</w:t>
      </w:r>
      <w:r>
        <w:t>и</w:t>
      </w:r>
      <w:r w:rsidRPr="003368D4">
        <w:t xml:space="preserve"> афганських подій, репресован</w:t>
      </w:r>
      <w:r>
        <w:t>і</w:t>
      </w:r>
      <w:r w:rsidRPr="003368D4">
        <w:t xml:space="preserve"> та реабілітован</w:t>
      </w:r>
      <w:r>
        <w:t>і</w:t>
      </w:r>
      <w:r w:rsidRPr="003368D4">
        <w:t xml:space="preserve"> громадян</w:t>
      </w:r>
      <w:r>
        <w:t>и</w:t>
      </w:r>
      <w:r w:rsidRPr="003368D4">
        <w:t xml:space="preserve"> </w:t>
      </w:r>
      <w:r>
        <w:t>міста</w:t>
      </w:r>
      <w:r w:rsidRPr="003368D4">
        <w:t>, інвалід</w:t>
      </w:r>
      <w:r>
        <w:t>и</w:t>
      </w:r>
      <w:r w:rsidRPr="003368D4">
        <w:t xml:space="preserve"> та учасник</w:t>
      </w:r>
      <w:r>
        <w:t>и</w:t>
      </w:r>
      <w:r w:rsidRPr="003368D4">
        <w:t xml:space="preserve"> ліквідації </w:t>
      </w:r>
      <w:r>
        <w:t xml:space="preserve">наслідків аварії </w:t>
      </w:r>
      <w:r w:rsidRPr="003368D4">
        <w:t>на ЧАЕС</w:t>
      </w:r>
      <w:r>
        <w:t xml:space="preserve">, </w:t>
      </w:r>
      <w:r>
        <w:rPr>
          <w:color w:val="000000"/>
        </w:rPr>
        <w:t xml:space="preserve">інші </w:t>
      </w:r>
      <w:r w:rsidRPr="00A70002">
        <w:rPr>
          <w:color w:val="000000"/>
        </w:rPr>
        <w:t>малозабезпечен</w:t>
      </w:r>
      <w:r>
        <w:rPr>
          <w:color w:val="000000"/>
        </w:rPr>
        <w:t>і</w:t>
      </w:r>
      <w:r w:rsidRPr="00A70002">
        <w:rPr>
          <w:color w:val="000000"/>
        </w:rPr>
        <w:t xml:space="preserve"> громадян</w:t>
      </w:r>
      <w:r>
        <w:rPr>
          <w:color w:val="000000"/>
        </w:rPr>
        <w:t>и</w:t>
      </w:r>
      <w:r w:rsidRPr="00A70002">
        <w:rPr>
          <w:color w:val="000000"/>
        </w:rPr>
        <w:t xml:space="preserve"> і</w:t>
      </w:r>
      <w:r>
        <w:rPr>
          <w:color w:val="000000"/>
        </w:rPr>
        <w:t xml:space="preserve"> їх </w:t>
      </w:r>
      <w:r w:rsidRPr="00A70002">
        <w:rPr>
          <w:color w:val="000000"/>
        </w:rPr>
        <w:t>сім’</w:t>
      </w:r>
      <w:r>
        <w:rPr>
          <w:color w:val="000000"/>
        </w:rPr>
        <w:t>ї</w:t>
      </w:r>
      <w:r>
        <w:t>.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  <w:t>За 2016 рік до виконкому Кучурганської сільської ради надійшло 19 заяв від мешканців села Кучурган, з них:</w:t>
      </w:r>
    </w:p>
    <w:p w:rsidR="00552470" w:rsidRDefault="00552470" w:rsidP="00552470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both"/>
      </w:pPr>
      <w:r>
        <w:t>на лікування 10 заяв;</w:t>
      </w:r>
    </w:p>
    <w:p w:rsidR="00552470" w:rsidRDefault="00552470" w:rsidP="00552470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both"/>
      </w:pPr>
      <w:r>
        <w:t>на придбання будівельних матеріалів 5 заяв;</w:t>
      </w:r>
    </w:p>
    <w:p w:rsidR="00552470" w:rsidRDefault="00552470" w:rsidP="00552470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both"/>
      </w:pPr>
      <w:r>
        <w:t>на придбання дров 2 заяви;</w:t>
      </w:r>
    </w:p>
    <w:p w:rsidR="00552470" w:rsidRDefault="00552470" w:rsidP="00552470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both"/>
      </w:pPr>
      <w:r>
        <w:t>на встановлення конвектору 1 заява;</w:t>
      </w:r>
    </w:p>
    <w:p w:rsidR="00552470" w:rsidRDefault="00552470" w:rsidP="00552470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both"/>
      </w:pPr>
      <w:r>
        <w:t xml:space="preserve">на придбання вхідних дверей 1 заява. 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  <w:t>Було здійснено 18 виїздів комісії з питань надання матеріальної допомоги мешканцям територіальної громади с. Кучурган, яка діє на підставі рішення сесії Кучурганської сільської ради №81-</w:t>
      </w:r>
      <w:r>
        <w:rPr>
          <w:lang w:val="en-US"/>
        </w:rPr>
        <w:t>V</w:t>
      </w:r>
      <w:r w:rsidRPr="00777C01">
        <w:t>ІІ</w:t>
      </w:r>
      <w:r>
        <w:t xml:space="preserve"> від 23 червня 2016 року.  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  <w:t xml:space="preserve">На підставі яких було складено 18 актів та 3 протоколи. 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  <w:t>Вищезазначені заяви, також були розглянуті на засіданні постійної комісії з питань планування бюджету, фінансів, соціального розвитку села та комунальної майна.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  <w:t xml:space="preserve">Також, надійшло одне звернення від гр. </w:t>
      </w:r>
      <w:r w:rsidR="00DD3EAA">
        <w:t>_______________</w:t>
      </w:r>
      <w:r>
        <w:t xml:space="preserve">щодо компенсації коштів, у зв’язку з похованням її чоловіка ветерана ВВВ гр. </w:t>
      </w:r>
      <w:r w:rsidR="00DD3EAA">
        <w:t>_______________</w:t>
      </w:r>
      <w:r w:rsidR="003412AD">
        <w:t xml:space="preserve"> ___</w:t>
      </w:r>
      <w:proofErr w:type="spellStart"/>
      <w:r>
        <w:t>р.н</w:t>
      </w:r>
      <w:proofErr w:type="spellEnd"/>
      <w:r>
        <w:t>., згідно накладної від 18.10.2016 року.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  <w:r>
        <w:tab/>
      </w:r>
    </w:p>
    <w:p w:rsidR="00552470" w:rsidRPr="005D5EDD" w:rsidRDefault="00552470" w:rsidP="00552470">
      <w:pPr>
        <w:tabs>
          <w:tab w:val="left" w:pos="720"/>
          <w:tab w:val="left" w:pos="1080"/>
        </w:tabs>
        <w:jc w:val="both"/>
      </w:pPr>
      <w:r>
        <w:tab/>
        <w:t>Таким чином, в 2016 році було надано матеріально-грошову допомогу</w:t>
      </w:r>
      <w:r w:rsidRPr="005D5EDD">
        <w:t>: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>ветерану ВВВ гр.</w:t>
      </w:r>
      <w:r>
        <w:rPr>
          <w:lang w:val="uk-UA"/>
        </w:rPr>
        <w:t xml:space="preserve"> </w:t>
      </w:r>
      <w:r w:rsidR="003412AD">
        <w:rPr>
          <w:lang w:val="uk-UA"/>
        </w:rPr>
        <w:t>_______________</w:t>
      </w:r>
      <w:r>
        <w:rPr>
          <w:lang w:val="uk-UA"/>
        </w:rPr>
        <w:t>на встановлення конвектору  в сумі</w:t>
      </w:r>
      <w:r w:rsidRPr="005D5EDD">
        <w:rPr>
          <w:lang w:val="uk-UA"/>
        </w:rPr>
        <w:t xml:space="preserve"> 2000 грн.;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>ветерану ВВВ гр.</w:t>
      </w:r>
      <w:r>
        <w:rPr>
          <w:lang w:val="uk-UA"/>
        </w:rPr>
        <w:t xml:space="preserve"> </w:t>
      </w:r>
      <w:r w:rsidR="003412AD">
        <w:rPr>
          <w:lang w:val="uk-UA"/>
        </w:rPr>
        <w:t>_____________</w:t>
      </w:r>
      <w:r w:rsidRPr="005D5EDD">
        <w:rPr>
          <w:lang w:val="uk-UA"/>
        </w:rPr>
        <w:t>на придбання дров</w:t>
      </w:r>
      <w:r>
        <w:rPr>
          <w:lang w:val="uk-UA"/>
        </w:rPr>
        <w:t xml:space="preserve"> в сумі</w:t>
      </w:r>
      <w:r w:rsidRPr="005D5EDD">
        <w:rPr>
          <w:lang w:val="uk-UA"/>
        </w:rPr>
        <w:t xml:space="preserve"> 2000 грн.;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>гр.</w:t>
      </w:r>
      <w:r w:rsidR="003412AD">
        <w:rPr>
          <w:lang w:val="uk-UA"/>
        </w:rPr>
        <w:t>_______________</w:t>
      </w:r>
      <w:r>
        <w:rPr>
          <w:lang w:val="uk-UA"/>
        </w:rPr>
        <w:t>,</w:t>
      </w:r>
      <w:r w:rsidRPr="005D5EDD">
        <w:rPr>
          <w:lang w:val="uk-UA"/>
        </w:rPr>
        <w:t xml:space="preserve"> матері дитини-інваліда на придбання вуглю, дров та ремонту будинку</w:t>
      </w:r>
      <w:r>
        <w:rPr>
          <w:lang w:val="uk-UA"/>
        </w:rPr>
        <w:t xml:space="preserve"> в сумі</w:t>
      </w:r>
      <w:r w:rsidRPr="005D5EDD">
        <w:rPr>
          <w:lang w:val="uk-UA"/>
        </w:rPr>
        <w:t xml:space="preserve"> 4000 грн.;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>пенсіонеру гр.</w:t>
      </w:r>
      <w:r w:rsidR="003412AD">
        <w:rPr>
          <w:lang w:val="uk-UA"/>
        </w:rPr>
        <w:t>__________________</w:t>
      </w:r>
      <w:r w:rsidRPr="005D5EDD">
        <w:rPr>
          <w:lang w:val="uk-UA"/>
        </w:rPr>
        <w:t>. на придба</w:t>
      </w:r>
      <w:r>
        <w:rPr>
          <w:lang w:val="uk-UA"/>
        </w:rPr>
        <w:t xml:space="preserve">ння </w:t>
      </w:r>
      <w:proofErr w:type="spellStart"/>
      <w:r>
        <w:rPr>
          <w:lang w:val="uk-UA"/>
        </w:rPr>
        <w:t>азбестно</w:t>
      </w:r>
      <w:proofErr w:type="spellEnd"/>
      <w:r>
        <w:rPr>
          <w:lang w:val="uk-UA"/>
        </w:rPr>
        <w:t>-цементного шиферу в сумі</w:t>
      </w:r>
      <w:r w:rsidRPr="005D5EDD">
        <w:rPr>
          <w:lang w:val="uk-UA"/>
        </w:rPr>
        <w:t xml:space="preserve"> 1500 грн.;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 xml:space="preserve">пенсіонерці </w:t>
      </w:r>
      <w:r>
        <w:rPr>
          <w:lang w:val="uk-UA"/>
        </w:rPr>
        <w:t xml:space="preserve">гр. </w:t>
      </w:r>
      <w:r w:rsidR="003412AD">
        <w:rPr>
          <w:lang w:val="uk-UA"/>
        </w:rPr>
        <w:t>_________________</w:t>
      </w:r>
      <w:r>
        <w:rPr>
          <w:lang w:val="uk-UA"/>
        </w:rPr>
        <w:t>на лікування  в сумі</w:t>
      </w:r>
      <w:r w:rsidRPr="005D5EDD">
        <w:rPr>
          <w:lang w:val="uk-UA"/>
        </w:rPr>
        <w:t xml:space="preserve"> 1500грн.;</w:t>
      </w:r>
    </w:p>
    <w:p w:rsidR="00552470" w:rsidRPr="005D5EDD" w:rsidRDefault="00552470" w:rsidP="00552470">
      <w:pPr>
        <w:pStyle w:val="text-align-justify"/>
        <w:numPr>
          <w:ilvl w:val="0"/>
          <w:numId w:val="1"/>
        </w:numPr>
        <w:rPr>
          <w:lang w:val="uk-UA"/>
        </w:rPr>
      </w:pPr>
      <w:r w:rsidRPr="005D5EDD">
        <w:rPr>
          <w:lang w:val="uk-UA"/>
        </w:rPr>
        <w:t xml:space="preserve">пенсіонеру гр. </w:t>
      </w:r>
      <w:r w:rsidR="003412AD">
        <w:rPr>
          <w:lang w:val="uk-UA"/>
        </w:rPr>
        <w:t>____________________</w:t>
      </w:r>
      <w:r>
        <w:rPr>
          <w:lang w:val="uk-UA"/>
        </w:rPr>
        <w:t>на придбання цементу сумі</w:t>
      </w:r>
      <w:r w:rsidRPr="005D5EDD">
        <w:rPr>
          <w:lang w:val="uk-UA"/>
        </w:rPr>
        <w:t xml:space="preserve"> 1000грн.; </w:t>
      </w:r>
    </w:p>
    <w:p w:rsidR="00552470" w:rsidRDefault="00552470" w:rsidP="00552470">
      <w:pPr>
        <w:pStyle w:val="text-align-justify"/>
        <w:ind w:left="720"/>
        <w:rPr>
          <w:lang w:val="uk-UA"/>
        </w:rPr>
      </w:pPr>
      <w:r w:rsidRPr="005D5EDD">
        <w:rPr>
          <w:lang w:val="uk-UA"/>
        </w:rPr>
        <w:t>До свята Дня Перемоги на придбання подарунків</w:t>
      </w:r>
      <w:r>
        <w:rPr>
          <w:lang w:val="uk-UA"/>
        </w:rPr>
        <w:t xml:space="preserve"> ветеранам ВВВ</w:t>
      </w:r>
      <w:r w:rsidRPr="005D5EDD">
        <w:rPr>
          <w:lang w:val="uk-UA"/>
        </w:rPr>
        <w:t xml:space="preserve"> було витрачено 6000 грн.</w:t>
      </w:r>
    </w:p>
    <w:p w:rsidR="00552470" w:rsidRDefault="00552470" w:rsidP="00552470">
      <w:pPr>
        <w:pStyle w:val="text-align-justify"/>
        <w:ind w:firstLine="708"/>
        <w:rPr>
          <w:lang w:val="uk-UA"/>
        </w:rPr>
      </w:pPr>
      <w:r>
        <w:rPr>
          <w:lang w:val="uk-UA"/>
        </w:rPr>
        <w:lastRenderedPageBreak/>
        <w:t>У зв’язку з відсутністю електронних ключів Кучурганська сільська рада не мала можливості надати матеріальну допомогу таким мешканцям села Кучурган:</w:t>
      </w:r>
      <w:r w:rsidR="003412AD">
        <w:rPr>
          <w:lang w:val="uk-UA"/>
        </w:rPr>
        <w:t>______________</w:t>
      </w:r>
      <w:r>
        <w:rPr>
          <w:lang w:val="uk-UA"/>
        </w:rPr>
        <w:t xml:space="preserve">, </w:t>
      </w:r>
      <w:r w:rsidR="003412AD">
        <w:rPr>
          <w:lang w:val="uk-UA"/>
        </w:rPr>
        <w:t>______________</w:t>
      </w:r>
      <w:r>
        <w:rPr>
          <w:lang w:val="uk-UA"/>
        </w:rPr>
        <w:t xml:space="preserve">, </w:t>
      </w:r>
      <w:r w:rsidR="003412AD">
        <w:rPr>
          <w:lang w:val="uk-UA"/>
        </w:rPr>
        <w:t>____________</w:t>
      </w:r>
      <w:r>
        <w:rPr>
          <w:lang w:val="uk-UA"/>
        </w:rPr>
        <w:t>,</w:t>
      </w:r>
      <w:r w:rsidR="003412AD">
        <w:rPr>
          <w:lang w:val="uk-UA"/>
        </w:rPr>
        <w:t>_________________</w:t>
      </w:r>
      <w:r>
        <w:rPr>
          <w:lang w:val="uk-UA"/>
        </w:rPr>
        <w:t>.</w:t>
      </w:r>
    </w:p>
    <w:p w:rsidR="00552470" w:rsidRDefault="00552470" w:rsidP="00552470">
      <w:pPr>
        <w:pStyle w:val="text-align-justify"/>
        <w:ind w:firstLine="708"/>
        <w:rPr>
          <w:lang w:val="uk-UA"/>
        </w:rPr>
      </w:pPr>
      <w:r>
        <w:rPr>
          <w:lang w:val="uk-UA"/>
        </w:rPr>
        <w:t>Також, було прийнято рішення Кучурганської сільської ради №159-</w:t>
      </w:r>
      <w:r>
        <w:rPr>
          <w:lang w:val="en-US"/>
        </w:rPr>
        <w:t>V</w:t>
      </w:r>
      <w:r>
        <w:rPr>
          <w:lang w:val="uk-UA"/>
        </w:rPr>
        <w:t>ІІ від 15 листопада 2016 року «Про внесення змін до рішення №129-</w:t>
      </w:r>
      <w:r>
        <w:rPr>
          <w:lang w:val="en-US"/>
        </w:rPr>
        <w:t>V</w:t>
      </w:r>
      <w:r>
        <w:rPr>
          <w:lang w:val="uk-UA"/>
        </w:rPr>
        <w:t>ІІ від 30 серпня 2016 року «Про надання матеріальної допомоги малозабезпеченим верствам населення», згідно якого не будуть виділені кошти гр.</w:t>
      </w:r>
      <w:r w:rsidR="003412AD">
        <w:rPr>
          <w:lang w:val="uk-UA"/>
        </w:rPr>
        <w:t>______________</w:t>
      </w:r>
      <w:r>
        <w:rPr>
          <w:lang w:val="uk-UA"/>
        </w:rPr>
        <w:t xml:space="preserve">, якому рішенням сесії було виділено 6000 грн. на придбання ліків, у зв’язку зі смертю заявника та гр. </w:t>
      </w:r>
      <w:r w:rsidR="003412AD">
        <w:rPr>
          <w:lang w:val="uk-UA"/>
        </w:rPr>
        <w:t>____________</w:t>
      </w:r>
      <w:r>
        <w:rPr>
          <w:lang w:val="uk-UA"/>
        </w:rPr>
        <w:t xml:space="preserve">на лікування матері </w:t>
      </w:r>
      <w:r w:rsidR="003412AD">
        <w:rPr>
          <w:lang w:val="uk-UA"/>
        </w:rPr>
        <w:t>_________________</w:t>
      </w:r>
      <w:bookmarkStart w:id="0" w:name="_GoBack"/>
      <w:bookmarkEnd w:id="0"/>
      <w:r>
        <w:rPr>
          <w:lang w:val="uk-UA"/>
        </w:rPr>
        <w:t>в сумі 5000 гривень, у зв’язку зі смертю останньої.</w:t>
      </w:r>
    </w:p>
    <w:p w:rsidR="00552470" w:rsidRPr="00AD101D" w:rsidRDefault="00552470" w:rsidP="00552470">
      <w:pPr>
        <w:ind w:left="720"/>
        <w:contextualSpacing/>
        <w:jc w:val="both"/>
        <w:rPr>
          <w:rFonts w:eastAsiaTheme="minorHAnsi"/>
          <w:lang w:eastAsia="en-US"/>
        </w:rPr>
      </w:pPr>
      <w:r w:rsidRPr="00AD101D">
        <w:rPr>
          <w:rFonts w:eastAsiaTheme="minorHAnsi"/>
          <w:color w:val="000000"/>
          <w:lang w:val="ru-RU" w:eastAsia="en-US"/>
        </w:rPr>
        <w:t xml:space="preserve">Але у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звітному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році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вдалося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зробити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далеко не все.</w:t>
      </w:r>
    </w:p>
    <w:p w:rsidR="00552470" w:rsidRDefault="00552470" w:rsidP="00552470">
      <w:p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eastAsia="en-US"/>
        </w:rPr>
      </w:pPr>
      <w:r w:rsidRPr="00AD101D">
        <w:rPr>
          <w:rFonts w:eastAsiaTheme="minorHAnsi"/>
          <w:color w:val="000000"/>
          <w:lang w:eastAsia="en-US"/>
        </w:rPr>
        <w:tab/>
      </w:r>
    </w:p>
    <w:p w:rsidR="00552470" w:rsidRPr="00AD101D" w:rsidRDefault="00552470" w:rsidP="00552470">
      <w:pPr>
        <w:tabs>
          <w:tab w:val="left" w:pos="720"/>
          <w:tab w:val="left" w:pos="1080"/>
        </w:tabs>
        <w:jc w:val="both"/>
      </w:pPr>
      <w:r>
        <w:rPr>
          <w:rFonts w:eastAsiaTheme="minorHAnsi"/>
          <w:color w:val="000000"/>
          <w:lang w:eastAsia="en-US"/>
        </w:rPr>
        <w:tab/>
      </w:r>
      <w:r w:rsidRPr="00AD101D">
        <w:rPr>
          <w:rFonts w:eastAsiaTheme="minorHAnsi"/>
          <w:color w:val="000000"/>
          <w:lang w:eastAsia="en-US"/>
        </w:rPr>
        <w:t xml:space="preserve">У зв’язку з обмеженим фінансовим ресурсом бюджету Кучурганської сільської ради та відсутністю </w:t>
      </w:r>
      <w:r>
        <w:rPr>
          <w:rFonts w:eastAsiaTheme="minorHAnsi"/>
          <w:color w:val="000000"/>
          <w:lang w:eastAsia="en-US"/>
        </w:rPr>
        <w:t xml:space="preserve">електронних ключів </w:t>
      </w:r>
      <w:r w:rsidRPr="00AD101D">
        <w:rPr>
          <w:rFonts w:eastAsiaTheme="minorHAnsi"/>
          <w:color w:val="000000"/>
          <w:lang w:eastAsia="en-US"/>
        </w:rPr>
        <w:t>не реалізовані  такі заходи Програми, як:</w:t>
      </w:r>
    </w:p>
    <w:p w:rsidR="00552470" w:rsidRPr="00AD101D" w:rsidRDefault="00552470" w:rsidP="00552470">
      <w:pPr>
        <w:tabs>
          <w:tab w:val="left" w:pos="720"/>
          <w:tab w:val="left" w:pos="1080"/>
        </w:tabs>
        <w:jc w:val="both"/>
      </w:pPr>
    </w:p>
    <w:p w:rsidR="00552470" w:rsidRPr="00AD101D" w:rsidRDefault="00552470" w:rsidP="00552470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color w:val="000000"/>
          <w:lang w:eastAsia="en-US"/>
        </w:rPr>
        <w:t>Надання цільової адресної допомоги – 50 000 грн.</w:t>
      </w:r>
    </w:p>
    <w:p w:rsidR="00552470" w:rsidRDefault="00552470" w:rsidP="00552470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proofErr w:type="spellStart"/>
      <w:r>
        <w:rPr>
          <w:rFonts w:eastAsiaTheme="minorHAnsi"/>
          <w:color w:val="000000"/>
          <w:lang w:val="ru-RU" w:eastAsia="en-US"/>
        </w:rPr>
        <w:t>Надання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матеріальної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допомоги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учасникам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ліквідації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наслідків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proofErr w:type="gramStart"/>
      <w:r>
        <w:rPr>
          <w:rFonts w:eastAsiaTheme="minorHAnsi"/>
          <w:color w:val="000000"/>
          <w:lang w:val="ru-RU" w:eastAsia="en-US"/>
        </w:rPr>
        <w:t>аварії</w:t>
      </w:r>
      <w:proofErr w:type="spellEnd"/>
      <w:r>
        <w:rPr>
          <w:rFonts w:eastAsiaTheme="minorHAnsi"/>
          <w:color w:val="000000"/>
          <w:lang w:val="ru-RU" w:eastAsia="en-US"/>
        </w:rPr>
        <w:t xml:space="preserve">  на</w:t>
      </w:r>
      <w:proofErr w:type="gramEnd"/>
      <w:r>
        <w:rPr>
          <w:rFonts w:eastAsiaTheme="minorHAnsi"/>
          <w:color w:val="000000"/>
          <w:lang w:val="ru-RU" w:eastAsia="en-US"/>
        </w:rPr>
        <w:t xml:space="preserve"> ЧАЕС  –     10 000 грн.</w:t>
      </w:r>
    </w:p>
    <w:p w:rsidR="00552470" w:rsidRDefault="00552470" w:rsidP="00552470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  <w:proofErr w:type="spellStart"/>
      <w:r>
        <w:rPr>
          <w:rFonts w:eastAsiaTheme="minorHAnsi"/>
          <w:color w:val="000000"/>
          <w:lang w:val="ru-RU" w:eastAsia="en-US"/>
        </w:rPr>
        <w:t>Витрати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на </w:t>
      </w:r>
      <w:proofErr w:type="spellStart"/>
      <w:r>
        <w:rPr>
          <w:rFonts w:eastAsiaTheme="minorHAnsi"/>
          <w:color w:val="000000"/>
          <w:lang w:val="ru-RU" w:eastAsia="en-US"/>
        </w:rPr>
        <w:t>поховання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учасників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бойових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дій</w:t>
      </w:r>
      <w:proofErr w:type="spellEnd"/>
      <w:r>
        <w:rPr>
          <w:rFonts w:eastAsiaTheme="minorHAnsi"/>
          <w:color w:val="000000"/>
          <w:lang w:val="ru-RU" w:eastAsia="en-US"/>
        </w:rPr>
        <w:t xml:space="preserve"> та </w:t>
      </w:r>
      <w:proofErr w:type="spellStart"/>
      <w:r>
        <w:rPr>
          <w:rFonts w:eastAsiaTheme="minorHAnsi"/>
          <w:color w:val="000000"/>
          <w:lang w:val="ru-RU" w:eastAsia="en-US"/>
        </w:rPr>
        <w:t>інвалідів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війни</w:t>
      </w:r>
      <w:proofErr w:type="spellEnd"/>
      <w:r>
        <w:rPr>
          <w:rFonts w:eastAsiaTheme="minorHAnsi"/>
          <w:color w:val="000000"/>
          <w:lang w:val="ru-RU" w:eastAsia="en-US"/>
        </w:rPr>
        <w:t xml:space="preserve"> – 20 000 грн.</w:t>
      </w:r>
    </w:p>
    <w:p w:rsidR="00552470" w:rsidRPr="00AD101D" w:rsidRDefault="00552470" w:rsidP="00552470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eastAsiaTheme="minorHAnsi"/>
          <w:color w:val="000000"/>
          <w:lang w:val="ru-RU" w:eastAsia="en-US"/>
        </w:rPr>
      </w:pPr>
    </w:p>
    <w:p w:rsidR="00552470" w:rsidRPr="00B9354B" w:rsidRDefault="00552470" w:rsidP="00552470">
      <w:pPr>
        <w:tabs>
          <w:tab w:val="left" w:pos="720"/>
          <w:tab w:val="left" w:pos="1080"/>
        </w:tabs>
        <w:jc w:val="both"/>
      </w:pPr>
      <w:r w:rsidRPr="00AD101D">
        <w:rPr>
          <w:rFonts w:eastAsiaTheme="minorHAnsi"/>
          <w:color w:val="000000"/>
          <w:lang w:val="ru-RU" w:eastAsia="en-US"/>
        </w:rPr>
        <w:tab/>
      </w:r>
      <w:proofErr w:type="spellStart"/>
      <w:r w:rsidRPr="00AD101D">
        <w:rPr>
          <w:rFonts w:eastAsiaTheme="minorHAnsi"/>
          <w:color w:val="000000"/>
          <w:lang w:val="ru-RU" w:eastAsia="en-US"/>
        </w:rPr>
        <w:t>Всі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невиконанні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заходи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Програми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будуть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 w:rsidRPr="00AD101D">
        <w:rPr>
          <w:rFonts w:eastAsiaTheme="minorHAnsi"/>
          <w:color w:val="000000"/>
          <w:lang w:val="ru-RU" w:eastAsia="en-US"/>
        </w:rPr>
        <w:t>враховані</w:t>
      </w:r>
      <w:proofErr w:type="spellEnd"/>
      <w:r w:rsidRPr="00AD101D">
        <w:rPr>
          <w:rFonts w:eastAsiaTheme="minorHAnsi"/>
          <w:color w:val="000000"/>
          <w:lang w:val="ru-RU" w:eastAsia="en-US"/>
        </w:rPr>
        <w:t xml:space="preserve"> </w:t>
      </w:r>
      <w:r w:rsidRPr="00AD101D">
        <w:rPr>
          <w:rFonts w:eastAsiaTheme="minorHAnsi"/>
          <w:color w:val="000000"/>
          <w:lang w:eastAsia="en-US"/>
        </w:rPr>
        <w:t>в 2017 році.</w:t>
      </w:r>
    </w:p>
    <w:p w:rsidR="00552470" w:rsidRDefault="00552470" w:rsidP="00552470">
      <w:pPr>
        <w:tabs>
          <w:tab w:val="left" w:pos="720"/>
          <w:tab w:val="left" w:pos="1080"/>
        </w:tabs>
        <w:jc w:val="both"/>
      </w:pPr>
    </w:p>
    <w:p w:rsidR="00552470" w:rsidRDefault="00552470" w:rsidP="00552470">
      <w:pPr>
        <w:jc w:val="both"/>
      </w:pPr>
    </w:p>
    <w:p w:rsidR="00552470" w:rsidRDefault="00552470" w:rsidP="00552470">
      <w:pPr>
        <w:jc w:val="both"/>
      </w:pPr>
      <w:r>
        <w:t xml:space="preserve">Заступник сільського голови                                                                        А.В. </w:t>
      </w:r>
      <w:proofErr w:type="spellStart"/>
      <w:r>
        <w:t>Фурдуй</w:t>
      </w:r>
      <w:proofErr w:type="spellEnd"/>
    </w:p>
    <w:p w:rsidR="0006159D" w:rsidRDefault="0006159D"/>
    <w:sectPr w:rsidR="0006159D" w:rsidSect="00605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987"/>
    <w:multiLevelType w:val="hybridMultilevel"/>
    <w:tmpl w:val="042C8DE6"/>
    <w:lvl w:ilvl="0" w:tplc="107260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2B1327"/>
    <w:multiLevelType w:val="hybridMultilevel"/>
    <w:tmpl w:val="FB2C73FE"/>
    <w:lvl w:ilvl="0" w:tplc="34AC1C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70"/>
    <w:rsid w:val="0006159D"/>
    <w:rsid w:val="003412AD"/>
    <w:rsid w:val="00552470"/>
    <w:rsid w:val="00D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BFBD-D9E2-4B4F-B57C-AD3F66A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0"/>
    <w:pPr>
      <w:ind w:left="720"/>
      <w:contextualSpacing/>
    </w:pPr>
  </w:style>
  <w:style w:type="paragraph" w:customStyle="1" w:styleId="text-align-justify">
    <w:name w:val="text-align-justify"/>
    <w:basedOn w:val="a"/>
    <w:rsid w:val="0055247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2017-06-02T09:56:00Z</dcterms:created>
  <dcterms:modified xsi:type="dcterms:W3CDTF">2017-06-02T11:20:00Z</dcterms:modified>
</cp:coreProperties>
</file>